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B199" w14:textId="31C41C85" w:rsidR="0048791B" w:rsidRPr="006F0245" w:rsidRDefault="00C41B1F" w:rsidP="006F0245">
      <w:pPr>
        <w:pStyle w:val="Heading1"/>
      </w:pPr>
      <w:bookmarkStart w:id="0" w:name="_Toc114131394"/>
      <w:bookmarkStart w:id="1" w:name="_Toc129959122"/>
      <w:r>
        <w:t xml:space="preserve">State of Vermont </w:t>
      </w:r>
      <w:r w:rsidR="00AD7FAE" w:rsidRPr="006F0245">
        <w:br/>
      </w:r>
      <w:bookmarkEnd w:id="0"/>
      <w:bookmarkEnd w:id="1"/>
      <w:r>
        <w:rPr>
          <w:rStyle w:val="Bold"/>
        </w:rPr>
        <w:t>Communications Plan Template</w:t>
      </w:r>
    </w:p>
    <w:p w14:paraId="79008E46" w14:textId="04BD85DB" w:rsidR="001A7AFF" w:rsidRDefault="00C2181B" w:rsidP="00C2181B">
      <w:pPr>
        <w:pStyle w:val="NormalLARGE"/>
      </w:pPr>
      <w:r>
        <w:t xml:space="preserve">Planning is essential </w:t>
      </w:r>
      <w:r w:rsidR="006B6D9A">
        <w:t>for</w:t>
      </w:r>
      <w:r>
        <w:t xml:space="preserve"> any public</w:t>
      </w:r>
      <w:r w:rsidR="0055451F">
        <w:t xml:space="preserve"> outreach </w:t>
      </w:r>
      <w:r>
        <w:t>or marketing</w:t>
      </w:r>
      <w:r w:rsidR="0055451F">
        <w:t xml:space="preserve"> campaign</w:t>
      </w:r>
      <w:r>
        <w:t>. Having a plan helps you reach your goals. It also allows you to be more proactive</w:t>
      </w:r>
      <w:r w:rsidR="00482639">
        <w:t xml:space="preserve"> rathe</w:t>
      </w:r>
      <w:r>
        <w:t xml:space="preserve">r than reactive. </w:t>
      </w:r>
    </w:p>
    <w:p w14:paraId="5006BEBD" w14:textId="363DB975" w:rsidR="00C2181B" w:rsidRDefault="00C2181B" w:rsidP="00C2181B">
      <w:pPr>
        <w:pStyle w:val="NormalLARGE"/>
      </w:pPr>
      <w:r>
        <w:t>A communications or marketing plan will help you:</w:t>
      </w:r>
    </w:p>
    <w:p w14:paraId="27424945" w14:textId="77777777" w:rsidR="00C2181B" w:rsidRDefault="00C2181B" w:rsidP="00C2181B">
      <w:pPr>
        <w:pStyle w:val="BulletedList"/>
      </w:pPr>
      <w:r>
        <w:t>Define your overarching goal.</w:t>
      </w:r>
    </w:p>
    <w:p w14:paraId="3501989C" w14:textId="77777777" w:rsidR="00C2181B" w:rsidRDefault="00C2181B" w:rsidP="00C2181B">
      <w:pPr>
        <w:pStyle w:val="BulletedList"/>
      </w:pPr>
      <w:r>
        <w:t>Identify the target audiences.</w:t>
      </w:r>
    </w:p>
    <w:p w14:paraId="19486986" w14:textId="77777777" w:rsidR="00C2181B" w:rsidRDefault="00C2181B" w:rsidP="00C2181B">
      <w:pPr>
        <w:pStyle w:val="BulletedList"/>
      </w:pPr>
      <w:r>
        <w:t>Establish your key messages.</w:t>
      </w:r>
    </w:p>
    <w:p w14:paraId="0A04ECC9" w14:textId="528A97FD" w:rsidR="00C2181B" w:rsidRDefault="00C2181B" w:rsidP="00C2181B">
      <w:pPr>
        <w:pStyle w:val="BulletedList"/>
      </w:pPr>
      <w:r>
        <w:t>Determine how to distribute these messages.</w:t>
      </w:r>
    </w:p>
    <w:p w14:paraId="79FC89D9" w14:textId="77777777" w:rsidR="00C2181B" w:rsidRDefault="00C2181B" w:rsidP="00C2181B">
      <w:pPr>
        <w:pStyle w:val="BulletedList"/>
      </w:pPr>
      <w:r>
        <w:t>Develop a timeline to track the rollout.</w:t>
      </w:r>
    </w:p>
    <w:p w14:paraId="16B76AAA" w14:textId="684137D3" w:rsidR="00F94A22" w:rsidRPr="00F94A22" w:rsidRDefault="00C2181B" w:rsidP="00C2181B">
      <w:pPr>
        <w:pStyle w:val="BulletedList-LastItem"/>
      </w:pPr>
      <w:r>
        <w:t>Evaluate success.</w:t>
      </w:r>
    </w:p>
    <w:p w14:paraId="6AEF3E9B" w14:textId="74DA0ECD" w:rsidR="006D0E00" w:rsidRPr="00B90E85" w:rsidRDefault="000B4984" w:rsidP="00F03DEE">
      <w:pPr>
        <w:pStyle w:val="NormalLARGE"/>
      </w:pPr>
      <w:r>
        <w:pict w14:anchorId="43F95125">
          <v:rect id="_x0000_i1025" style="width:396pt;height:3pt" o:hralign="center" o:hrstd="t" o:hrnoshade="t" o:hr="t" fillcolor="#54565a" stroked="f"/>
        </w:pict>
      </w:r>
    </w:p>
    <w:p w14:paraId="277C4A00" w14:textId="79787F28" w:rsidR="00BA1435" w:rsidRPr="00F03DEE" w:rsidRDefault="0089145B" w:rsidP="00F03DEE">
      <w:pPr>
        <w:pStyle w:val="NormalLARGE"/>
        <w:rPr>
          <w:rStyle w:val="Bold"/>
        </w:rPr>
      </w:pPr>
      <w:r w:rsidRPr="0089145B">
        <w:rPr>
          <w:rStyle w:val="Bold"/>
        </w:rPr>
        <w:t>Goal</w:t>
      </w:r>
    </w:p>
    <w:p w14:paraId="43D1A4E3" w14:textId="4300F600" w:rsidR="006E5013" w:rsidRPr="006E5013" w:rsidRDefault="009E53E6" w:rsidP="00F03DEE">
      <w:r w:rsidRPr="009E53E6">
        <w:rPr>
          <w:b/>
          <w:bCs/>
        </w:rPr>
        <w:t>Desired impact:</w:t>
      </w:r>
      <w:r w:rsidRPr="009E53E6">
        <w:t xml:space="preserve"> What do you want to accomplish </w:t>
      </w:r>
      <w:r w:rsidR="0094238F">
        <w:t xml:space="preserve">with </w:t>
      </w:r>
      <w:r w:rsidRPr="009E53E6">
        <w:t>this plan? What outcomes do you want to see?</w:t>
      </w:r>
      <w:r w:rsidR="008371C8">
        <w:t xml:space="preserve"> Here are a few examples.</w:t>
      </w:r>
    </w:p>
    <w:p w14:paraId="29FDFC55" w14:textId="49F4E3C9" w:rsidR="008371C8" w:rsidRDefault="008371C8" w:rsidP="00365209">
      <w:pPr>
        <w:pStyle w:val="BulletedList-LastItem"/>
        <w:spacing w:after="0"/>
      </w:pPr>
      <w:r>
        <w:t>Improving or strengthening your reputation or brand</w:t>
      </w:r>
      <w:r w:rsidR="001A7AFF">
        <w:t>.</w:t>
      </w:r>
    </w:p>
    <w:p w14:paraId="0FC60E91" w14:textId="16EA330C" w:rsidR="008371C8" w:rsidRDefault="008371C8" w:rsidP="00365209">
      <w:pPr>
        <w:pStyle w:val="BulletedList-LastItem"/>
        <w:spacing w:after="0"/>
      </w:pPr>
      <w:r>
        <w:t>Educating/informing people</w:t>
      </w:r>
      <w:r w:rsidR="001A7AFF">
        <w:t>.</w:t>
      </w:r>
    </w:p>
    <w:p w14:paraId="3C29814E" w14:textId="75F4B0B9" w:rsidR="008371C8" w:rsidRDefault="008371C8" w:rsidP="00365209">
      <w:pPr>
        <w:pStyle w:val="BulletedList-LastItem"/>
        <w:spacing w:after="0"/>
      </w:pPr>
      <w:r>
        <w:t xml:space="preserve">Recruiting people or proposals. </w:t>
      </w:r>
    </w:p>
    <w:p w14:paraId="1F5262C2" w14:textId="472CA596" w:rsidR="008371C8" w:rsidRDefault="008371C8" w:rsidP="00365209">
      <w:pPr>
        <w:pStyle w:val="BulletedList-LastItem"/>
        <w:spacing w:after="0"/>
      </w:pPr>
      <w:r>
        <w:t>Increasing public support and buy-in</w:t>
      </w:r>
      <w:r w:rsidR="001A7AFF">
        <w:t>.</w:t>
      </w:r>
    </w:p>
    <w:p w14:paraId="36A362A7" w14:textId="0B813DD3" w:rsidR="008371C8" w:rsidRDefault="008371C8" w:rsidP="00365209">
      <w:pPr>
        <w:pStyle w:val="BulletedList-LastItem"/>
        <w:spacing w:after="0"/>
      </w:pPr>
      <w:r>
        <w:t xml:space="preserve">Announcing events, </w:t>
      </w:r>
      <w:r w:rsidR="0094238F">
        <w:t>projects,</w:t>
      </w:r>
      <w:r>
        <w:t xml:space="preserve"> or programs</w:t>
      </w:r>
      <w:r w:rsidR="001A7AFF">
        <w:t>.</w:t>
      </w:r>
    </w:p>
    <w:p w14:paraId="350C60A8" w14:textId="2B47FCE5" w:rsidR="008371C8" w:rsidRDefault="008371C8" w:rsidP="00365209">
      <w:pPr>
        <w:pStyle w:val="BulletedList-LastItem"/>
        <w:spacing w:after="0"/>
      </w:pPr>
      <w:r>
        <w:t>Celebrating a topic or achievement</w:t>
      </w:r>
      <w:r w:rsidR="001A7AFF">
        <w:t>.</w:t>
      </w:r>
    </w:p>
    <w:p w14:paraId="36E4EB84" w14:textId="77E5E7A7" w:rsidR="008371C8" w:rsidRDefault="008371C8" w:rsidP="00365209">
      <w:pPr>
        <w:pStyle w:val="BulletedList-LastItem"/>
        <w:spacing w:after="0"/>
      </w:pPr>
      <w:r>
        <w:t xml:space="preserve">Countering or correcting false </w:t>
      </w:r>
      <w:r w:rsidR="001A7AFF">
        <w:t>information.</w:t>
      </w:r>
    </w:p>
    <w:p w14:paraId="072C02AB" w14:textId="2B35C4EB" w:rsidR="008371C8" w:rsidRDefault="008371C8" w:rsidP="00365209">
      <w:pPr>
        <w:pStyle w:val="BulletedList-LastItem"/>
        <w:spacing w:after="0"/>
      </w:pPr>
      <w:r>
        <w:t xml:space="preserve">Communicating </w:t>
      </w:r>
      <w:r w:rsidR="00187503">
        <w:t xml:space="preserve">accurate </w:t>
      </w:r>
      <w:r>
        <w:t>information during a crisis</w:t>
      </w:r>
      <w:r w:rsidR="001A7AFF">
        <w:t>.</w:t>
      </w:r>
    </w:p>
    <w:p w14:paraId="1F4D4E7F" w14:textId="0A420718" w:rsidR="006E5013" w:rsidRPr="00F03DEE" w:rsidRDefault="008371C8" w:rsidP="00365209">
      <w:pPr>
        <w:pStyle w:val="BulletedList-LastItem"/>
        <w:spacing w:after="0"/>
      </w:pPr>
      <w:r>
        <w:t>Gathering feedback or ideas</w:t>
      </w:r>
      <w:r w:rsidR="001A7AFF">
        <w:t>.</w:t>
      </w:r>
    </w:p>
    <w:p w14:paraId="32D78636" w14:textId="77777777" w:rsidR="00365209" w:rsidRDefault="00365209" w:rsidP="00F03DEE">
      <w:pPr>
        <w:pStyle w:val="NormalLARGE"/>
        <w:rPr>
          <w:rStyle w:val="Bold"/>
        </w:rPr>
      </w:pPr>
    </w:p>
    <w:p w14:paraId="5294865B" w14:textId="67D00833" w:rsidR="006D0E00" w:rsidRPr="00F03DEE" w:rsidRDefault="002814CB" w:rsidP="00F03DEE">
      <w:pPr>
        <w:pStyle w:val="NormalLARGE"/>
        <w:rPr>
          <w:rStyle w:val="Bold"/>
        </w:rPr>
      </w:pPr>
      <w:r w:rsidRPr="002814CB">
        <w:rPr>
          <w:rStyle w:val="Bold"/>
        </w:rPr>
        <w:lastRenderedPageBreak/>
        <w:t>Audience(s)</w:t>
      </w:r>
    </w:p>
    <w:p w14:paraId="426D48DA" w14:textId="108DE7BC" w:rsidR="007F5851" w:rsidRDefault="00B36B26" w:rsidP="007F5851">
      <w:r w:rsidRPr="00B36B26">
        <w:t>Define your primary audiences.</w:t>
      </w:r>
    </w:p>
    <w:p w14:paraId="159D0308" w14:textId="2D2EBFFC" w:rsidR="00142502" w:rsidRDefault="00142502" w:rsidP="00142502">
      <w:pPr>
        <w:pStyle w:val="BulletedList-LastItem"/>
      </w:pPr>
      <w:r w:rsidRPr="00142502">
        <w:rPr>
          <w:b/>
          <w:bCs/>
        </w:rPr>
        <w:t>Specific people</w:t>
      </w:r>
      <w:r>
        <w:t xml:space="preserve">: Who do you want to reach? </w:t>
      </w:r>
    </w:p>
    <w:p w14:paraId="438A07CC" w14:textId="77777777" w:rsidR="00142502" w:rsidRDefault="00142502" w:rsidP="00365209">
      <w:pPr>
        <w:pStyle w:val="BulletedList-LastItem"/>
        <w:numPr>
          <w:ilvl w:val="1"/>
          <w:numId w:val="1"/>
        </w:numPr>
        <w:spacing w:after="0"/>
      </w:pPr>
      <w:r>
        <w:t xml:space="preserve">Who supports this work? </w:t>
      </w:r>
    </w:p>
    <w:p w14:paraId="2159F84D" w14:textId="77777777" w:rsidR="00142502" w:rsidRDefault="00142502" w:rsidP="00365209">
      <w:pPr>
        <w:pStyle w:val="BulletedList-LastItem"/>
        <w:numPr>
          <w:ilvl w:val="1"/>
          <w:numId w:val="1"/>
        </w:numPr>
        <w:spacing w:after="0"/>
      </w:pPr>
      <w:r>
        <w:t xml:space="preserve">Who is opposed to it? </w:t>
      </w:r>
    </w:p>
    <w:p w14:paraId="139757A0" w14:textId="77777777" w:rsidR="00142502" w:rsidRPr="00365209" w:rsidRDefault="00142502" w:rsidP="00365209">
      <w:pPr>
        <w:pStyle w:val="BulletedList-LastItem"/>
        <w:numPr>
          <w:ilvl w:val="1"/>
          <w:numId w:val="1"/>
        </w:numPr>
      </w:pPr>
      <w:r w:rsidRPr="00365209">
        <w:t xml:space="preserve">Who is most affected by it? </w:t>
      </w:r>
    </w:p>
    <w:p w14:paraId="30094AB3" w14:textId="77777777" w:rsidR="00142502" w:rsidRDefault="00142502" w:rsidP="00142502">
      <w:pPr>
        <w:pStyle w:val="BulletedList-LastItem"/>
      </w:pPr>
      <w:r w:rsidRPr="00142502">
        <w:rPr>
          <w:b/>
          <w:bCs/>
        </w:rPr>
        <w:t>Values</w:t>
      </w:r>
      <w:r>
        <w:t xml:space="preserve">: What does your audience value? What do they need? What problems are they facing? </w:t>
      </w:r>
    </w:p>
    <w:p w14:paraId="6F8389FE" w14:textId="57B61CB9" w:rsidR="00142502" w:rsidRDefault="00142502" w:rsidP="00142502">
      <w:pPr>
        <w:pStyle w:val="BulletedList-LastItem"/>
      </w:pPr>
      <w:r w:rsidRPr="00142502">
        <w:rPr>
          <w:b/>
          <w:bCs/>
        </w:rPr>
        <w:t>Alignment</w:t>
      </w:r>
      <w:r>
        <w:t xml:space="preserve">: How does </w:t>
      </w:r>
      <w:r w:rsidR="00A96DD0">
        <w:t xml:space="preserve">what you want to share with them </w:t>
      </w:r>
      <w:r>
        <w:t xml:space="preserve">align with their needs and values? </w:t>
      </w:r>
    </w:p>
    <w:p w14:paraId="2451D4BA" w14:textId="77777777" w:rsidR="00142502" w:rsidRDefault="00142502" w:rsidP="00142502">
      <w:pPr>
        <w:pStyle w:val="BulletedList-LastItem"/>
      </w:pPr>
      <w:r w:rsidRPr="00142502">
        <w:rPr>
          <w:b/>
          <w:bCs/>
        </w:rPr>
        <w:t>Changing beliefs or behavior</w:t>
      </w:r>
      <w:r>
        <w:t>: What do you need your audience to do differently? (Attitudes, behaviors)</w:t>
      </w:r>
    </w:p>
    <w:p w14:paraId="249CB07B" w14:textId="1AA5D435" w:rsidR="00A54087" w:rsidRDefault="00142502" w:rsidP="00142502">
      <w:pPr>
        <w:pStyle w:val="BulletedList-LastItem"/>
      </w:pPr>
      <w:r w:rsidRPr="00142502">
        <w:rPr>
          <w:b/>
          <w:bCs/>
        </w:rPr>
        <w:t>Revisit your goal</w:t>
      </w:r>
      <w:r>
        <w:t xml:space="preserve">: After defining your audiences, make sure your goal is still relevant. </w:t>
      </w:r>
    </w:p>
    <w:p w14:paraId="0791A1A4" w14:textId="77777777" w:rsidR="00D66876" w:rsidRDefault="00D66876" w:rsidP="0002491C">
      <w:pPr>
        <w:rPr>
          <w:rStyle w:val="Bold"/>
          <w:sz w:val="32"/>
          <w:szCs w:val="32"/>
        </w:rPr>
      </w:pPr>
      <w:r w:rsidRPr="00D66876">
        <w:rPr>
          <w:rStyle w:val="Bold"/>
          <w:sz w:val="32"/>
          <w:szCs w:val="32"/>
        </w:rPr>
        <w:t xml:space="preserve">Messages </w:t>
      </w:r>
    </w:p>
    <w:p w14:paraId="1597FD8D" w14:textId="16C18CBF" w:rsidR="008501B3" w:rsidRDefault="008501B3" w:rsidP="008501B3">
      <w:r>
        <w:t xml:space="preserve">Now, based on what </w:t>
      </w:r>
      <w:r w:rsidR="00EC3D70">
        <w:t xml:space="preserve">you want your </w:t>
      </w:r>
      <w:r>
        <w:t xml:space="preserve">audience to think, feel or do, what are two or three compelling messages you could use to connect with your audience? </w:t>
      </w:r>
    </w:p>
    <w:p w14:paraId="1A528BD7" w14:textId="4F7956FF" w:rsidR="0002491C" w:rsidRPr="006E5013" w:rsidRDefault="008501B3" w:rsidP="008501B3">
      <w:r>
        <w:t xml:space="preserve">Each message should have a supporting story (to illustrate the message) or </w:t>
      </w:r>
      <w:r w:rsidR="001A7AFF">
        <w:t>statistics</w:t>
      </w:r>
      <w:r>
        <w:t xml:space="preserve"> (to make the message memorable).</w:t>
      </w:r>
    </w:p>
    <w:p w14:paraId="5F3CECC1" w14:textId="72C1ABA8" w:rsidR="002F7BA6" w:rsidRDefault="002F7BA6" w:rsidP="00365209">
      <w:pPr>
        <w:pStyle w:val="BulletedList-LastItem"/>
        <w:spacing w:after="0"/>
      </w:pPr>
      <w:r>
        <w:t xml:space="preserve">Message one + supporting story or </w:t>
      </w:r>
      <w:r w:rsidR="00684DF5">
        <w:t>statistic.</w:t>
      </w:r>
    </w:p>
    <w:p w14:paraId="3F5390A3" w14:textId="2CE217D5" w:rsidR="002F7BA6" w:rsidRDefault="002F7BA6" w:rsidP="00365209">
      <w:pPr>
        <w:pStyle w:val="BulletedList-LastItem"/>
        <w:spacing w:after="0"/>
      </w:pPr>
      <w:r>
        <w:t xml:space="preserve">Message two + supporting story or </w:t>
      </w:r>
      <w:r w:rsidR="00684DF5">
        <w:t>statistic.</w:t>
      </w:r>
    </w:p>
    <w:p w14:paraId="11A58D21" w14:textId="7C47905B" w:rsidR="0002491C" w:rsidRPr="00365209" w:rsidRDefault="002F7BA6" w:rsidP="00365209">
      <w:pPr>
        <w:pStyle w:val="BulletedList-LastItem"/>
      </w:pPr>
      <w:r w:rsidRPr="00365209">
        <w:t xml:space="preserve">Message three + supporting story or </w:t>
      </w:r>
      <w:r w:rsidR="00684DF5" w:rsidRPr="00365209">
        <w:t>statistic.</w:t>
      </w:r>
      <w:r w:rsidRPr="00365209">
        <w:t xml:space="preserve"> </w:t>
      </w:r>
    </w:p>
    <w:p w14:paraId="1723DD6B" w14:textId="7C67F67B" w:rsidR="0002491C" w:rsidRPr="00F03DEE" w:rsidRDefault="009E63C4" w:rsidP="0002491C">
      <w:pPr>
        <w:pStyle w:val="NormalLARGE"/>
        <w:rPr>
          <w:rStyle w:val="Bold"/>
        </w:rPr>
      </w:pPr>
      <w:r w:rsidRPr="009E63C4">
        <w:rPr>
          <w:rStyle w:val="Bold"/>
        </w:rPr>
        <w:t>Messenger</w:t>
      </w:r>
    </w:p>
    <w:p w14:paraId="7AEACFB9" w14:textId="77777777" w:rsidR="007050B3" w:rsidRDefault="007050B3" w:rsidP="00885476">
      <w:pPr>
        <w:spacing w:before="240"/>
      </w:pPr>
      <w:r w:rsidRPr="007050B3">
        <w:t xml:space="preserve">Rely on trusted messengers to get the word out. Think about who your audience trusts and frequently communicates with. Partner with those groups to deliver key messages. </w:t>
      </w:r>
    </w:p>
    <w:p w14:paraId="1F310D53" w14:textId="6D69478D" w:rsidR="00885476" w:rsidRDefault="00885476" w:rsidP="00885476">
      <w:pPr>
        <w:spacing w:before="240"/>
        <w:rPr>
          <w:rStyle w:val="Bold"/>
          <w:sz w:val="32"/>
          <w:szCs w:val="32"/>
        </w:rPr>
      </w:pPr>
      <w:r w:rsidRPr="00885476">
        <w:rPr>
          <w:rStyle w:val="Bold"/>
          <w:sz w:val="32"/>
          <w:szCs w:val="32"/>
        </w:rPr>
        <w:t xml:space="preserve">Medium </w:t>
      </w:r>
    </w:p>
    <w:p w14:paraId="30DD95A3" w14:textId="50ED2386" w:rsidR="0002491C" w:rsidRPr="006E5013" w:rsidRDefault="00B12C24" w:rsidP="0002491C">
      <w:r>
        <w:t xml:space="preserve">Figure out what creative materials you need to develop and which </w:t>
      </w:r>
      <w:r w:rsidR="007F6F6C" w:rsidRPr="007F6F6C">
        <w:t xml:space="preserve">communication channels </w:t>
      </w:r>
      <w:r>
        <w:t xml:space="preserve">you need to use to get your messages out. </w:t>
      </w:r>
      <w:r w:rsidR="007F6F6C" w:rsidRPr="007F6F6C">
        <w:t>Select channels based on how your audience prefers to receive their information.</w:t>
      </w:r>
    </w:p>
    <w:p w14:paraId="4EBF9E28" w14:textId="77777777" w:rsidR="008004A1" w:rsidRDefault="008004A1" w:rsidP="00365209">
      <w:pPr>
        <w:pStyle w:val="BulletedList-LastItem"/>
        <w:spacing w:after="0"/>
      </w:pPr>
      <w:r>
        <w:lastRenderedPageBreak/>
        <w:t>Listservs</w:t>
      </w:r>
    </w:p>
    <w:p w14:paraId="282332C2" w14:textId="77777777" w:rsidR="008004A1" w:rsidRDefault="008004A1" w:rsidP="00365209">
      <w:pPr>
        <w:pStyle w:val="BulletedList-LastItem"/>
        <w:spacing w:after="0"/>
      </w:pPr>
      <w:r>
        <w:t>Traditional news outlets (radio, broadcast TV, newspapers)</w:t>
      </w:r>
    </w:p>
    <w:p w14:paraId="695F083A" w14:textId="77777777" w:rsidR="008004A1" w:rsidRDefault="008004A1" w:rsidP="00365209">
      <w:pPr>
        <w:pStyle w:val="BulletedList-LastItem"/>
        <w:spacing w:after="0"/>
      </w:pPr>
      <w:r>
        <w:t>Social media channels</w:t>
      </w:r>
    </w:p>
    <w:p w14:paraId="7DCB8B68" w14:textId="77777777" w:rsidR="008004A1" w:rsidRDefault="008004A1" w:rsidP="00365209">
      <w:pPr>
        <w:pStyle w:val="BulletedList-LastItem"/>
        <w:spacing w:after="0"/>
      </w:pPr>
      <w:r>
        <w:t>Websites</w:t>
      </w:r>
    </w:p>
    <w:p w14:paraId="04B01C08" w14:textId="77777777" w:rsidR="008004A1" w:rsidRDefault="008004A1" w:rsidP="00365209">
      <w:pPr>
        <w:pStyle w:val="BulletedList-LastItem"/>
        <w:spacing w:after="0"/>
      </w:pPr>
      <w:r>
        <w:t>Newsletters</w:t>
      </w:r>
    </w:p>
    <w:p w14:paraId="73300D22" w14:textId="77777777" w:rsidR="008004A1" w:rsidRDefault="008004A1" w:rsidP="00365209">
      <w:pPr>
        <w:pStyle w:val="BulletedList-LastItem"/>
        <w:spacing w:after="0"/>
      </w:pPr>
      <w:r>
        <w:t>Events (focus groups, celebrations, local town gatherings, tabling, school meetings, tours, virtual meetings, legislative session)</w:t>
      </w:r>
    </w:p>
    <w:p w14:paraId="1574D454" w14:textId="77777777" w:rsidR="008004A1" w:rsidRDefault="008004A1" w:rsidP="00365209">
      <w:pPr>
        <w:pStyle w:val="BulletedList-LastItem"/>
        <w:spacing w:after="0"/>
      </w:pPr>
      <w:r>
        <w:t xml:space="preserve">Signage: posting printed materials posted in high-traffic areas </w:t>
      </w:r>
    </w:p>
    <w:p w14:paraId="1C5D9CF2" w14:textId="7599BB34" w:rsidR="0002491C" w:rsidRPr="00365209" w:rsidRDefault="008004A1" w:rsidP="00365209">
      <w:pPr>
        <w:pStyle w:val="BulletedList-LastItem"/>
      </w:pPr>
      <w:r w:rsidRPr="00365209">
        <w:t>Direct: in-person or virtual meetings, mailers, brown bag lunches, townhalls, community forums, coffee hour, partner events, field tour, press conferences, chamber meeting, legislative info session, agency-sponsored event, partner-sponsored event</w:t>
      </w:r>
    </w:p>
    <w:p w14:paraId="35F6E7A0" w14:textId="35D6E1E4" w:rsidR="008B329B" w:rsidRPr="00F03DEE" w:rsidRDefault="008B329B" w:rsidP="008B329B">
      <w:r w:rsidRPr="008B329B">
        <w:rPr>
          <w:b/>
          <w:bCs/>
        </w:rPr>
        <w:t>Tip</w:t>
      </w:r>
      <w:r w:rsidRPr="008B329B">
        <w:t>: After you decide on your channels and messages, create a rollout timeline that includes the dates and deadlines of your activities.</w:t>
      </w:r>
    </w:p>
    <w:p w14:paraId="4E5AC3FC" w14:textId="4919EB6A" w:rsidR="0002491C" w:rsidRDefault="00AF5000" w:rsidP="0002491C">
      <w:pPr>
        <w:pStyle w:val="NormalLARGE"/>
        <w:rPr>
          <w:rStyle w:val="Bold"/>
        </w:rPr>
      </w:pPr>
      <w:r w:rsidRPr="00AF5000">
        <w:rPr>
          <w:rStyle w:val="Bold"/>
        </w:rPr>
        <w:t>Evaluate</w:t>
      </w:r>
    </w:p>
    <w:p w14:paraId="236858B1" w14:textId="4DA1E7F8" w:rsidR="0089796B" w:rsidRPr="0089796B" w:rsidRDefault="0089796B" w:rsidP="0089796B">
      <w:pPr>
        <w:rPr>
          <w:rStyle w:val="Bold"/>
          <w:b w:val="0"/>
          <w:bCs w:val="0"/>
        </w:rPr>
      </w:pPr>
      <w:r w:rsidRPr="0089796B">
        <w:rPr>
          <w:rStyle w:val="Bold"/>
          <w:b w:val="0"/>
          <w:bCs w:val="0"/>
        </w:rPr>
        <w:t>Debrief with your team to gauge success and shortcomings.</w:t>
      </w:r>
    </w:p>
    <w:p w14:paraId="176356DF" w14:textId="77777777" w:rsidR="00070EB1" w:rsidRDefault="00070EB1" w:rsidP="00165805">
      <w:pPr>
        <w:pStyle w:val="BulletedList-LastItem"/>
        <w:spacing w:after="0"/>
      </w:pPr>
      <w:r>
        <w:t>What were we trying to accomplish? Revisit your goal.</w:t>
      </w:r>
    </w:p>
    <w:p w14:paraId="59087058" w14:textId="77777777" w:rsidR="00070EB1" w:rsidRDefault="00070EB1" w:rsidP="00165805">
      <w:pPr>
        <w:pStyle w:val="BulletedList-LastItem"/>
        <w:spacing w:after="0"/>
      </w:pPr>
      <w:r>
        <w:t xml:space="preserve">What worked well? </w:t>
      </w:r>
    </w:p>
    <w:p w14:paraId="33CAB6D0" w14:textId="3233C915" w:rsidR="00070EB1" w:rsidRDefault="00070EB1" w:rsidP="00165805">
      <w:pPr>
        <w:pStyle w:val="BulletedList-LastItem"/>
        <w:spacing w:after="0"/>
      </w:pPr>
      <w:r>
        <w:t xml:space="preserve">What didn’t work? </w:t>
      </w:r>
    </w:p>
    <w:p w14:paraId="02D4110C" w14:textId="77777777" w:rsidR="00070EB1" w:rsidRDefault="00070EB1" w:rsidP="00165805">
      <w:pPr>
        <w:pStyle w:val="BulletedList-LastItem"/>
        <w:spacing w:after="0"/>
      </w:pPr>
      <w:r>
        <w:t>What should we change for next time?</w:t>
      </w:r>
    </w:p>
    <w:p w14:paraId="6C9A9582" w14:textId="02F3444A" w:rsidR="001C0DC5" w:rsidRPr="00165805" w:rsidRDefault="00070EB1" w:rsidP="00165805">
      <w:pPr>
        <w:pStyle w:val="BulletedList-LastItem"/>
      </w:pPr>
      <w:r w:rsidRPr="00165805">
        <w:t>Any other observations the team has</w:t>
      </w:r>
      <w:r w:rsidR="00FE0CE5" w:rsidRPr="00165805">
        <w:t>.</w:t>
      </w:r>
      <w:r w:rsidRPr="00165805">
        <w:t xml:space="preserve"> </w:t>
      </w:r>
    </w:p>
    <w:p w14:paraId="53D73AB0" w14:textId="7AD8AF4F" w:rsidR="00FE0CE5" w:rsidRDefault="00FE0CE5" w:rsidP="00FE0CE5">
      <w:r>
        <w:t xml:space="preserve">If you need sample metrics to evaluate the campaign, here are a few to get you started. </w:t>
      </w:r>
    </w:p>
    <w:p w14:paraId="2B372795" w14:textId="77777777" w:rsidR="00E20988" w:rsidRDefault="00E20988" w:rsidP="00165805">
      <w:pPr>
        <w:pStyle w:val="BulletedList"/>
        <w:spacing w:after="0"/>
      </w:pPr>
      <w:r w:rsidRPr="79C24167">
        <w:t>Media coverage: quality, quantity, reach of earned media.</w:t>
      </w:r>
    </w:p>
    <w:p w14:paraId="7DF64F00" w14:textId="77777777" w:rsidR="00E20988" w:rsidRPr="00C20662" w:rsidRDefault="00E20988" w:rsidP="00165805">
      <w:pPr>
        <w:pStyle w:val="BulletedList"/>
        <w:spacing w:after="0"/>
        <w:rPr>
          <w:b/>
          <w:bCs/>
        </w:rPr>
      </w:pPr>
      <w:r w:rsidRPr="79C24167">
        <w:t xml:space="preserve">Digital communications metrics such as website traffic, email open rates, social media post engagement/reach. </w:t>
      </w:r>
    </w:p>
    <w:p w14:paraId="7E04E9E2" w14:textId="6D41A4F7" w:rsidR="00FE0CE5" w:rsidRPr="001C0DC5" w:rsidRDefault="00E20988" w:rsidP="00165805">
      <w:pPr>
        <w:pStyle w:val="BulletedList-LastItem"/>
      </w:pPr>
      <w:r w:rsidRPr="79C24167">
        <w:t xml:space="preserve">Event metrics such </w:t>
      </w:r>
      <w:r w:rsidRPr="00165805">
        <w:t>as</w:t>
      </w:r>
      <w:r w:rsidRPr="79C24167">
        <w:t xml:space="preserve"> number of attendees or number of events held.</w:t>
      </w:r>
    </w:p>
    <w:sectPr w:rsidR="00FE0CE5" w:rsidRPr="001C0DC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63969" w14:textId="77777777" w:rsidR="006C6133" w:rsidRDefault="006C6133" w:rsidP="0081663F">
      <w:pPr>
        <w:spacing w:after="0"/>
      </w:pPr>
      <w:r>
        <w:separator/>
      </w:r>
    </w:p>
  </w:endnote>
  <w:endnote w:type="continuationSeparator" w:id="0">
    <w:p w14:paraId="6E622879" w14:textId="77777777" w:rsidR="006C6133" w:rsidRDefault="006C6133" w:rsidP="00D4243C">
      <w:pPr>
        <w:spacing w:after="0"/>
      </w:pPr>
      <w:r>
        <w:continuationSeparator/>
      </w:r>
    </w:p>
    <w:p w14:paraId="46B7A045" w14:textId="77777777" w:rsidR="006C6133" w:rsidRDefault="006C6133"/>
    <w:p w14:paraId="0D8C49B7" w14:textId="77777777" w:rsidR="006C6133" w:rsidRDefault="006C6133"/>
    <w:p w14:paraId="59F4B25E" w14:textId="77777777" w:rsidR="006C6133" w:rsidRDefault="006C6133"/>
    <w:p w14:paraId="1B6BA587" w14:textId="77777777" w:rsidR="006C6133" w:rsidRDefault="006C61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ABFF" w14:textId="77777777" w:rsidR="0062643C" w:rsidRPr="00852686" w:rsidRDefault="0062643C" w:rsidP="00C41B1F">
    <w:pPr>
      <w:pStyle w:val="Footer"/>
      <w:jc w:val="right"/>
    </w:pPr>
    <w:r>
      <w:rPr>
        <w:noProof/>
      </w:rPr>
      <w:drawing>
        <wp:inline distT="0" distB="0" distL="0" distR="0" wp14:anchorId="7DCB57B5" wp14:editId="7CF0C78A">
          <wp:extent cx="3017520" cy="377190"/>
          <wp:effectExtent l="0" t="0" r="0" b="3810"/>
          <wp:docPr id="2061923575" name="Picture 2061923575" descr="State of Vermont Moon Over Mountain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of Vermont Moon Over Mountains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520" cy="377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CB1A" w14:textId="4AAE423E" w:rsidR="00B8237D" w:rsidRPr="00B8237D" w:rsidRDefault="00B8237D" w:rsidP="00B8237D">
    <w:pPr>
      <w:pStyle w:val="Footer"/>
    </w:pPr>
    <w:r w:rsidRPr="00C15F54">
      <w:rPr>
        <w:rStyle w:val="Bold"/>
      </w:rPr>
      <w:t xml:space="preserve">Page </w:t>
    </w:r>
    <w:r w:rsidRPr="00C15F54">
      <w:rPr>
        <w:rStyle w:val="Bold"/>
      </w:rPr>
      <w:fldChar w:fldCharType="begin"/>
    </w:r>
    <w:r w:rsidRPr="00C15F54">
      <w:rPr>
        <w:rStyle w:val="Bold"/>
      </w:rPr>
      <w:instrText xml:space="preserve"> PAGE   \* MERGEFORMAT </w:instrText>
    </w:r>
    <w:r w:rsidRPr="00C15F54">
      <w:rPr>
        <w:rStyle w:val="Bold"/>
      </w:rPr>
      <w:fldChar w:fldCharType="separate"/>
    </w:r>
    <w:r>
      <w:rPr>
        <w:rStyle w:val="Bold"/>
      </w:rPr>
      <w:t>3</w:t>
    </w:r>
    <w:r w:rsidRPr="00C15F54">
      <w:rPr>
        <w:rStyle w:val="Bold"/>
        <w:noProof/>
      </w:rPr>
      <w:fldChar w:fldCharType="end"/>
    </w:r>
    <w:r w:rsidRPr="00C15F54">
      <w:rPr>
        <w:rStyle w:val="Bold"/>
      </w:rPr>
      <w:t xml:space="preserve"> |</w:t>
    </w:r>
    <w:r w:rsidRPr="00C15F54">
      <w:t xml:space="preserve"> Date/Version: 9.8.2022 v1.6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1B5F" w14:textId="77777777" w:rsidR="006C6133" w:rsidRDefault="006C6133" w:rsidP="006D725C">
      <w:pPr>
        <w:spacing w:after="0"/>
      </w:pPr>
      <w:r>
        <w:separator/>
      </w:r>
    </w:p>
  </w:footnote>
  <w:footnote w:type="continuationSeparator" w:id="0">
    <w:p w14:paraId="7E59B853" w14:textId="77777777" w:rsidR="006C6133" w:rsidRDefault="006C6133" w:rsidP="00D4243C">
      <w:pPr>
        <w:spacing w:after="0"/>
      </w:pPr>
      <w:r>
        <w:continuationSeparator/>
      </w:r>
    </w:p>
    <w:p w14:paraId="53013DA4" w14:textId="77777777" w:rsidR="006C6133" w:rsidRDefault="006C6133"/>
    <w:p w14:paraId="71A68F39" w14:textId="77777777" w:rsidR="006C6133" w:rsidRDefault="006C6133"/>
    <w:p w14:paraId="1DD164F6" w14:textId="77777777" w:rsidR="006C6133" w:rsidRDefault="006C6133"/>
    <w:p w14:paraId="051AF089" w14:textId="77777777" w:rsidR="006C6133" w:rsidRDefault="006C61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D3E9" w14:textId="77777777" w:rsidR="004C3BCE" w:rsidRPr="00A02257" w:rsidRDefault="004C3BCE" w:rsidP="00A02257">
    <w:pPr>
      <w:pStyle w:val="Header"/>
      <w:rPr>
        <w:rStyle w:val="Bold"/>
      </w:rPr>
    </w:pPr>
    <w:r w:rsidRPr="00A02257">
      <w:t>State of Vermont</w:t>
    </w:r>
    <w:r>
      <w:t>, Chief Marketing Office</w:t>
    </w:r>
    <w:r w:rsidRPr="00A02257">
      <w:br/>
    </w:r>
    <w:r>
      <w:rPr>
        <w:rStyle w:val="Bold"/>
      </w:rPr>
      <w:t>Communications Plan Template</w:t>
    </w:r>
  </w:p>
  <w:p w14:paraId="03B47BAC" w14:textId="77777777" w:rsidR="004C3BCE" w:rsidRPr="00450738" w:rsidRDefault="000B4984" w:rsidP="006F4E06">
    <w:pPr>
      <w:pStyle w:val="Header"/>
      <w:spacing w:after="240"/>
    </w:pPr>
    <w:r>
      <w:pict w14:anchorId="7D26BC9D">
        <v:rect id="_x0000_i1026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1C6A" w14:textId="51B9D724" w:rsidR="00B8237D" w:rsidRPr="00A02257" w:rsidRDefault="00B8237D" w:rsidP="00B8237D">
    <w:pPr>
      <w:pStyle w:val="Header"/>
      <w:rPr>
        <w:rStyle w:val="Bold"/>
      </w:rPr>
    </w:pPr>
    <w:r w:rsidRPr="00A02257">
      <w:t>State of Vermont</w:t>
    </w:r>
    <w:r w:rsidRPr="00A02257">
      <w:br/>
    </w:r>
    <w:r w:rsidRPr="00A02257">
      <w:rPr>
        <w:rStyle w:val="Bold"/>
      </w:rPr>
      <w:t>State Strategic Plan FY2023–FY2025</w:t>
    </w:r>
  </w:p>
  <w:p w14:paraId="361BCD96" w14:textId="664ECC5A" w:rsidR="00B8237D" w:rsidRDefault="000B4984" w:rsidP="00B8237D">
    <w:pPr>
      <w:pStyle w:val="Header"/>
      <w:spacing w:after="240"/>
    </w:pPr>
    <w:r>
      <w:pict w14:anchorId="6630C804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B44090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1EA67215"/>
    <w:multiLevelType w:val="hybridMultilevel"/>
    <w:tmpl w:val="186436EC"/>
    <w:lvl w:ilvl="0" w:tplc="5C9AFD70">
      <w:start w:val="1"/>
      <w:numFmt w:val="bullet"/>
      <w:pStyle w:val="ArrowsList"/>
      <w:lvlText w:val=""/>
      <w:lvlJc w:val="right"/>
      <w:pPr>
        <w:ind w:left="2160" w:hanging="360"/>
      </w:pPr>
      <w:rPr>
        <w:rFonts w:ascii="Wingdings 3" w:hAnsi="Wingdings 3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1E1342C"/>
    <w:multiLevelType w:val="hybridMultilevel"/>
    <w:tmpl w:val="72F0EEF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4A61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E06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6B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2D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B0D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05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807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942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B6C5E"/>
    <w:multiLevelType w:val="hybridMultilevel"/>
    <w:tmpl w:val="D2769452"/>
    <w:lvl w:ilvl="0" w:tplc="A560E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9455E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1258F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CD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E9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BCC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50B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49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F08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A1655"/>
    <w:multiLevelType w:val="hybridMultilevel"/>
    <w:tmpl w:val="A5F66E62"/>
    <w:lvl w:ilvl="0" w:tplc="42401CB2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151BF"/>
    <w:multiLevelType w:val="hybridMultilevel"/>
    <w:tmpl w:val="84AC5204"/>
    <w:lvl w:ilvl="0" w:tplc="BD68B1C4">
      <w:start w:val="1"/>
      <w:numFmt w:val="decimal"/>
      <w:lvlText w:val="%1."/>
      <w:lvlJc w:val="left"/>
      <w:pPr>
        <w:ind w:left="720" w:hanging="360"/>
      </w:pPr>
    </w:lvl>
    <w:lvl w:ilvl="1" w:tplc="60F04394">
      <w:start w:val="1"/>
      <w:numFmt w:val="decimal"/>
      <w:lvlText w:val="%2."/>
      <w:lvlJc w:val="left"/>
      <w:pPr>
        <w:ind w:left="720" w:hanging="360"/>
      </w:pPr>
    </w:lvl>
    <w:lvl w:ilvl="2" w:tplc="DFF426BA">
      <w:start w:val="1"/>
      <w:numFmt w:val="decimal"/>
      <w:lvlText w:val="%3."/>
      <w:lvlJc w:val="left"/>
      <w:pPr>
        <w:ind w:left="720" w:hanging="360"/>
      </w:pPr>
    </w:lvl>
    <w:lvl w:ilvl="3" w:tplc="1B028752">
      <w:start w:val="1"/>
      <w:numFmt w:val="decimal"/>
      <w:lvlText w:val="%4."/>
      <w:lvlJc w:val="left"/>
      <w:pPr>
        <w:ind w:left="720" w:hanging="360"/>
      </w:pPr>
    </w:lvl>
    <w:lvl w:ilvl="4" w:tplc="E5C42A50">
      <w:start w:val="1"/>
      <w:numFmt w:val="decimal"/>
      <w:lvlText w:val="%5."/>
      <w:lvlJc w:val="left"/>
      <w:pPr>
        <w:ind w:left="720" w:hanging="360"/>
      </w:pPr>
    </w:lvl>
    <w:lvl w:ilvl="5" w:tplc="8EE8D8B2">
      <w:start w:val="1"/>
      <w:numFmt w:val="decimal"/>
      <w:lvlText w:val="%6."/>
      <w:lvlJc w:val="left"/>
      <w:pPr>
        <w:ind w:left="720" w:hanging="360"/>
      </w:pPr>
    </w:lvl>
    <w:lvl w:ilvl="6" w:tplc="C0E8373C">
      <w:start w:val="1"/>
      <w:numFmt w:val="decimal"/>
      <w:lvlText w:val="%7."/>
      <w:lvlJc w:val="left"/>
      <w:pPr>
        <w:ind w:left="720" w:hanging="360"/>
      </w:pPr>
    </w:lvl>
    <w:lvl w:ilvl="7" w:tplc="4CF48D5C">
      <w:start w:val="1"/>
      <w:numFmt w:val="decimal"/>
      <w:lvlText w:val="%8."/>
      <w:lvlJc w:val="left"/>
      <w:pPr>
        <w:ind w:left="720" w:hanging="360"/>
      </w:pPr>
    </w:lvl>
    <w:lvl w:ilvl="8" w:tplc="8ED62056">
      <w:start w:val="1"/>
      <w:numFmt w:val="decimal"/>
      <w:lvlText w:val="%9."/>
      <w:lvlJc w:val="left"/>
      <w:pPr>
        <w:ind w:left="720" w:hanging="360"/>
      </w:pPr>
    </w:lvl>
  </w:abstractNum>
  <w:num w:numId="1" w16cid:durableId="1561209168">
    <w:abstractNumId w:val="4"/>
  </w:num>
  <w:num w:numId="2" w16cid:durableId="996498818">
    <w:abstractNumId w:val="1"/>
  </w:num>
  <w:num w:numId="3" w16cid:durableId="1037466287">
    <w:abstractNumId w:val="0"/>
  </w:num>
  <w:num w:numId="4" w16cid:durableId="1841653153">
    <w:abstractNumId w:val="5"/>
  </w:num>
  <w:num w:numId="5" w16cid:durableId="1385829075">
    <w:abstractNumId w:val="3"/>
  </w:num>
  <w:num w:numId="6" w16cid:durableId="17214389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FB"/>
    <w:rsid w:val="00010720"/>
    <w:rsid w:val="0001160F"/>
    <w:rsid w:val="00016C73"/>
    <w:rsid w:val="0002491C"/>
    <w:rsid w:val="000262DE"/>
    <w:rsid w:val="00041E94"/>
    <w:rsid w:val="000526B1"/>
    <w:rsid w:val="00054B92"/>
    <w:rsid w:val="000558E0"/>
    <w:rsid w:val="00055D46"/>
    <w:rsid w:val="00057C2F"/>
    <w:rsid w:val="00070EB1"/>
    <w:rsid w:val="000761BB"/>
    <w:rsid w:val="00095F96"/>
    <w:rsid w:val="000A5B6D"/>
    <w:rsid w:val="000B4984"/>
    <w:rsid w:val="000F0433"/>
    <w:rsid w:val="000F75CC"/>
    <w:rsid w:val="00103C07"/>
    <w:rsid w:val="00104882"/>
    <w:rsid w:val="00113B48"/>
    <w:rsid w:val="00116DAB"/>
    <w:rsid w:val="00131DA2"/>
    <w:rsid w:val="001351FB"/>
    <w:rsid w:val="00142502"/>
    <w:rsid w:val="00154CB2"/>
    <w:rsid w:val="00165805"/>
    <w:rsid w:val="00187503"/>
    <w:rsid w:val="00195544"/>
    <w:rsid w:val="001A7AFF"/>
    <w:rsid w:val="001B766A"/>
    <w:rsid w:val="001C0DC5"/>
    <w:rsid w:val="001C39B8"/>
    <w:rsid w:val="001D1A83"/>
    <w:rsid w:val="001F2223"/>
    <w:rsid w:val="00203970"/>
    <w:rsid w:val="0021523F"/>
    <w:rsid w:val="00227FB0"/>
    <w:rsid w:val="002647CC"/>
    <w:rsid w:val="002814CB"/>
    <w:rsid w:val="00283571"/>
    <w:rsid w:val="002865E0"/>
    <w:rsid w:val="002A1C93"/>
    <w:rsid w:val="002B177F"/>
    <w:rsid w:val="002C4527"/>
    <w:rsid w:val="002F390D"/>
    <w:rsid w:val="002F44B8"/>
    <w:rsid w:val="002F7BA6"/>
    <w:rsid w:val="00304D57"/>
    <w:rsid w:val="00321453"/>
    <w:rsid w:val="003418F2"/>
    <w:rsid w:val="00345448"/>
    <w:rsid w:val="003547EE"/>
    <w:rsid w:val="00365209"/>
    <w:rsid w:val="0037430A"/>
    <w:rsid w:val="003823C7"/>
    <w:rsid w:val="00383CFE"/>
    <w:rsid w:val="003B7C42"/>
    <w:rsid w:val="003D0EC4"/>
    <w:rsid w:val="003D463B"/>
    <w:rsid w:val="003D47B4"/>
    <w:rsid w:val="0040392E"/>
    <w:rsid w:val="00412ACC"/>
    <w:rsid w:val="004244AF"/>
    <w:rsid w:val="0042660A"/>
    <w:rsid w:val="00430325"/>
    <w:rsid w:val="004313C3"/>
    <w:rsid w:val="00450738"/>
    <w:rsid w:val="00481A04"/>
    <w:rsid w:val="00482639"/>
    <w:rsid w:val="0048791B"/>
    <w:rsid w:val="004B5501"/>
    <w:rsid w:val="004C3BCE"/>
    <w:rsid w:val="004C504F"/>
    <w:rsid w:val="004C5F5E"/>
    <w:rsid w:val="004E5F9C"/>
    <w:rsid w:val="004F0652"/>
    <w:rsid w:val="004F06D5"/>
    <w:rsid w:val="004F7E0F"/>
    <w:rsid w:val="00514324"/>
    <w:rsid w:val="00536A86"/>
    <w:rsid w:val="005427A8"/>
    <w:rsid w:val="00547C4B"/>
    <w:rsid w:val="005510C1"/>
    <w:rsid w:val="0055451F"/>
    <w:rsid w:val="00563FE0"/>
    <w:rsid w:val="005837EE"/>
    <w:rsid w:val="005A7FCB"/>
    <w:rsid w:val="005D2700"/>
    <w:rsid w:val="005F138A"/>
    <w:rsid w:val="005F1BCD"/>
    <w:rsid w:val="005F2266"/>
    <w:rsid w:val="005F433D"/>
    <w:rsid w:val="005F4C40"/>
    <w:rsid w:val="00612899"/>
    <w:rsid w:val="00612E4E"/>
    <w:rsid w:val="0062543D"/>
    <w:rsid w:val="0062643C"/>
    <w:rsid w:val="0063478A"/>
    <w:rsid w:val="00644A01"/>
    <w:rsid w:val="006506AB"/>
    <w:rsid w:val="006524C3"/>
    <w:rsid w:val="00653A4E"/>
    <w:rsid w:val="006637E5"/>
    <w:rsid w:val="00672943"/>
    <w:rsid w:val="00677231"/>
    <w:rsid w:val="00682CFB"/>
    <w:rsid w:val="00684DF5"/>
    <w:rsid w:val="006952D0"/>
    <w:rsid w:val="006A2F76"/>
    <w:rsid w:val="006A7F30"/>
    <w:rsid w:val="006B1245"/>
    <w:rsid w:val="006B4CF8"/>
    <w:rsid w:val="006B54F8"/>
    <w:rsid w:val="006B6D9A"/>
    <w:rsid w:val="006C4BFC"/>
    <w:rsid w:val="006C6133"/>
    <w:rsid w:val="006D0E00"/>
    <w:rsid w:val="006D725C"/>
    <w:rsid w:val="006E5013"/>
    <w:rsid w:val="006F0245"/>
    <w:rsid w:val="006F4E06"/>
    <w:rsid w:val="007050B3"/>
    <w:rsid w:val="00705BBE"/>
    <w:rsid w:val="00735E78"/>
    <w:rsid w:val="0074478A"/>
    <w:rsid w:val="007517F1"/>
    <w:rsid w:val="007631D8"/>
    <w:rsid w:val="00780A53"/>
    <w:rsid w:val="007845C8"/>
    <w:rsid w:val="007875B5"/>
    <w:rsid w:val="007E47A9"/>
    <w:rsid w:val="007F439B"/>
    <w:rsid w:val="007F5851"/>
    <w:rsid w:val="007F6F6C"/>
    <w:rsid w:val="008004A1"/>
    <w:rsid w:val="0081663F"/>
    <w:rsid w:val="008371C8"/>
    <w:rsid w:val="0084404C"/>
    <w:rsid w:val="008501B3"/>
    <w:rsid w:val="00852686"/>
    <w:rsid w:val="00882A71"/>
    <w:rsid w:val="00883321"/>
    <w:rsid w:val="00885476"/>
    <w:rsid w:val="0089145B"/>
    <w:rsid w:val="0089796B"/>
    <w:rsid w:val="008B329B"/>
    <w:rsid w:val="008C6372"/>
    <w:rsid w:val="008C6F58"/>
    <w:rsid w:val="008D06B2"/>
    <w:rsid w:val="008D5BFB"/>
    <w:rsid w:val="008E5875"/>
    <w:rsid w:val="008F5B47"/>
    <w:rsid w:val="008F769E"/>
    <w:rsid w:val="00910884"/>
    <w:rsid w:val="0094238F"/>
    <w:rsid w:val="00976027"/>
    <w:rsid w:val="009845EB"/>
    <w:rsid w:val="009C0017"/>
    <w:rsid w:val="009C44CA"/>
    <w:rsid w:val="009D75DB"/>
    <w:rsid w:val="009E53E6"/>
    <w:rsid w:val="009E63C4"/>
    <w:rsid w:val="009F7E3F"/>
    <w:rsid w:val="00A00FD5"/>
    <w:rsid w:val="00A020FC"/>
    <w:rsid w:val="00A02257"/>
    <w:rsid w:val="00A22EF2"/>
    <w:rsid w:val="00A24941"/>
    <w:rsid w:val="00A265B5"/>
    <w:rsid w:val="00A3324C"/>
    <w:rsid w:val="00A46B70"/>
    <w:rsid w:val="00A4738A"/>
    <w:rsid w:val="00A475B7"/>
    <w:rsid w:val="00A54087"/>
    <w:rsid w:val="00A600FA"/>
    <w:rsid w:val="00A63D1B"/>
    <w:rsid w:val="00A92AA0"/>
    <w:rsid w:val="00A96DD0"/>
    <w:rsid w:val="00AA4A72"/>
    <w:rsid w:val="00AD4170"/>
    <w:rsid w:val="00AD45AE"/>
    <w:rsid w:val="00AD6E47"/>
    <w:rsid w:val="00AD7FAE"/>
    <w:rsid w:val="00AE01FB"/>
    <w:rsid w:val="00AF5000"/>
    <w:rsid w:val="00B1293F"/>
    <w:rsid w:val="00B12C24"/>
    <w:rsid w:val="00B31183"/>
    <w:rsid w:val="00B36B26"/>
    <w:rsid w:val="00B50B81"/>
    <w:rsid w:val="00B5281E"/>
    <w:rsid w:val="00B81ECF"/>
    <w:rsid w:val="00B8237D"/>
    <w:rsid w:val="00B8532F"/>
    <w:rsid w:val="00B90E85"/>
    <w:rsid w:val="00BA1435"/>
    <w:rsid w:val="00BA1722"/>
    <w:rsid w:val="00BA5DBA"/>
    <w:rsid w:val="00BA7E36"/>
    <w:rsid w:val="00BC0369"/>
    <w:rsid w:val="00BD601D"/>
    <w:rsid w:val="00C15F54"/>
    <w:rsid w:val="00C17315"/>
    <w:rsid w:val="00C20662"/>
    <w:rsid w:val="00C2181B"/>
    <w:rsid w:val="00C40AA1"/>
    <w:rsid w:val="00C41B1F"/>
    <w:rsid w:val="00C44124"/>
    <w:rsid w:val="00C501FC"/>
    <w:rsid w:val="00C67F11"/>
    <w:rsid w:val="00C75E35"/>
    <w:rsid w:val="00C80F0C"/>
    <w:rsid w:val="00C94586"/>
    <w:rsid w:val="00CA1F0E"/>
    <w:rsid w:val="00CA4357"/>
    <w:rsid w:val="00CB1EA5"/>
    <w:rsid w:val="00CB30C4"/>
    <w:rsid w:val="00CC43AD"/>
    <w:rsid w:val="00CF348A"/>
    <w:rsid w:val="00CF4D6A"/>
    <w:rsid w:val="00CF686B"/>
    <w:rsid w:val="00D036BA"/>
    <w:rsid w:val="00D4243C"/>
    <w:rsid w:val="00D608EF"/>
    <w:rsid w:val="00D620D1"/>
    <w:rsid w:val="00D66282"/>
    <w:rsid w:val="00D66876"/>
    <w:rsid w:val="00D73F0A"/>
    <w:rsid w:val="00D9679F"/>
    <w:rsid w:val="00DC01B8"/>
    <w:rsid w:val="00DD726D"/>
    <w:rsid w:val="00DF334B"/>
    <w:rsid w:val="00E004A0"/>
    <w:rsid w:val="00E043D0"/>
    <w:rsid w:val="00E04870"/>
    <w:rsid w:val="00E10D53"/>
    <w:rsid w:val="00E1161F"/>
    <w:rsid w:val="00E1560B"/>
    <w:rsid w:val="00E20988"/>
    <w:rsid w:val="00E2176E"/>
    <w:rsid w:val="00E368C0"/>
    <w:rsid w:val="00E4314A"/>
    <w:rsid w:val="00E43835"/>
    <w:rsid w:val="00E46A8A"/>
    <w:rsid w:val="00E54689"/>
    <w:rsid w:val="00E76BDB"/>
    <w:rsid w:val="00E904D2"/>
    <w:rsid w:val="00E93ED9"/>
    <w:rsid w:val="00EA2F2E"/>
    <w:rsid w:val="00EA7E1D"/>
    <w:rsid w:val="00EB7072"/>
    <w:rsid w:val="00EC3D70"/>
    <w:rsid w:val="00EC62F2"/>
    <w:rsid w:val="00EF3E5C"/>
    <w:rsid w:val="00F01EAA"/>
    <w:rsid w:val="00F03DEE"/>
    <w:rsid w:val="00F14DF4"/>
    <w:rsid w:val="00F41E27"/>
    <w:rsid w:val="00F44BF0"/>
    <w:rsid w:val="00F450F6"/>
    <w:rsid w:val="00F7173B"/>
    <w:rsid w:val="00F75B86"/>
    <w:rsid w:val="00F779AF"/>
    <w:rsid w:val="00F91523"/>
    <w:rsid w:val="00F94A22"/>
    <w:rsid w:val="00F967F5"/>
    <w:rsid w:val="00FA0851"/>
    <w:rsid w:val="00FB6311"/>
    <w:rsid w:val="00FC24B4"/>
    <w:rsid w:val="00FD7374"/>
    <w:rsid w:val="00FE0CE5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7969872"/>
  <w15:chartTrackingRefBased/>
  <w15:docId w15:val="{F8E1E2FD-537A-4B67-9157-7EC749B7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8E0"/>
    <w:pPr>
      <w:spacing w:after="240" w:line="240" w:lineRule="auto"/>
    </w:pPr>
    <w:rPr>
      <w:color w:val="303030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DF4"/>
    <w:pPr>
      <w:spacing w:line="600" w:lineRule="exact"/>
      <w:outlineLvl w:val="0"/>
    </w:pPr>
    <w:rPr>
      <w:sz w:val="52"/>
      <w:szCs w:val="56"/>
    </w:rPr>
  </w:style>
  <w:style w:type="paragraph" w:styleId="Heading2">
    <w:name w:val="heading 2"/>
    <w:next w:val="Normal"/>
    <w:link w:val="Heading2Char"/>
    <w:uiPriority w:val="9"/>
    <w:unhideWhenUsed/>
    <w:qFormat/>
    <w:rsid w:val="00F91523"/>
    <w:pPr>
      <w:spacing w:before="240"/>
      <w:outlineLvl w:val="1"/>
    </w:pPr>
    <w:rPr>
      <w:color w:val="303030" w:themeColor="text2"/>
      <w:sz w:val="44"/>
    </w:rPr>
  </w:style>
  <w:style w:type="paragraph" w:styleId="Heading3">
    <w:name w:val="heading 3"/>
    <w:next w:val="Normal"/>
    <w:link w:val="Heading3Char"/>
    <w:uiPriority w:val="9"/>
    <w:unhideWhenUsed/>
    <w:qFormat/>
    <w:rsid w:val="00304D57"/>
    <w:pPr>
      <w:pBdr>
        <w:top w:val="single" w:sz="36" w:space="5" w:color="007935" w:themeColor="accent1"/>
      </w:pBdr>
      <w:spacing w:before="360" w:after="240"/>
      <w:outlineLvl w:val="2"/>
    </w:pPr>
    <w:rPr>
      <w:color w:val="007935" w:themeColor="accent1"/>
      <w:sz w:val="32"/>
    </w:rPr>
  </w:style>
  <w:style w:type="paragraph" w:styleId="Heading4">
    <w:name w:val="heading 4"/>
    <w:next w:val="Normal"/>
    <w:link w:val="Heading4Char"/>
    <w:uiPriority w:val="9"/>
    <w:unhideWhenUsed/>
    <w:qFormat/>
    <w:rsid w:val="001C39B8"/>
    <w:pPr>
      <w:spacing w:before="360"/>
      <w:ind w:left="720"/>
      <w:outlineLvl w:val="3"/>
    </w:pPr>
    <w:rPr>
      <w:b/>
      <w:color w:val="303030" w:themeColor="text2"/>
      <w:sz w:val="32"/>
    </w:rPr>
  </w:style>
  <w:style w:type="paragraph" w:styleId="Heading5">
    <w:name w:val="heading 5"/>
    <w:next w:val="Normal"/>
    <w:link w:val="Heading5Char"/>
    <w:uiPriority w:val="9"/>
    <w:unhideWhenUsed/>
    <w:qFormat/>
    <w:rsid w:val="00304D57"/>
    <w:pPr>
      <w:pBdr>
        <w:top w:val="single" w:sz="18" w:space="5" w:color="007935" w:themeColor="accent1"/>
      </w:pBdr>
      <w:spacing w:before="360"/>
      <w:ind w:left="1440"/>
      <w:outlineLvl w:val="4"/>
    </w:pPr>
    <w:rPr>
      <w:bCs/>
      <w:color w:val="007935" w:themeColor="accent1"/>
      <w:spacing w:val="8"/>
      <w:sz w:val="28"/>
      <w:szCs w:val="18"/>
    </w:rPr>
  </w:style>
  <w:style w:type="paragraph" w:styleId="Heading6">
    <w:name w:val="heading 6"/>
    <w:next w:val="Normal"/>
    <w:link w:val="Heading6Char"/>
    <w:uiPriority w:val="9"/>
    <w:unhideWhenUsed/>
    <w:rsid w:val="000F75CC"/>
    <w:pPr>
      <w:spacing w:before="240" w:after="120"/>
      <w:ind w:left="1440"/>
      <w:outlineLvl w:val="5"/>
    </w:pPr>
    <w:rPr>
      <w:rFonts w:eastAsiaTheme="majorEastAsia" w:cstheme="majorBidi"/>
      <w:b/>
      <w:color w:val="303030" w:themeColor="text1"/>
      <w:sz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04D57"/>
    <w:pPr>
      <w:keepNext/>
      <w:keepLines/>
      <w:spacing w:before="360" w:after="120"/>
      <w:ind w:left="2160"/>
      <w:outlineLvl w:val="6"/>
    </w:pPr>
    <w:rPr>
      <w:rFonts w:eastAsiaTheme="majorEastAsia" w:cstheme="majorBidi"/>
      <w:iCs/>
      <w:color w:val="303030" w:themeColor="text1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C39B8"/>
    <w:pPr>
      <w:keepNext/>
      <w:keepLines/>
      <w:spacing w:before="360" w:after="120"/>
      <w:ind w:left="2160"/>
      <w:outlineLvl w:val="7"/>
    </w:pPr>
    <w:rPr>
      <w:rFonts w:eastAsiaTheme="majorEastAsia" w:cstheme="majorBidi"/>
      <w:b/>
      <w:color w:val="303030" w:themeColor="text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4D57"/>
    <w:pPr>
      <w:keepNext/>
      <w:keepLines/>
      <w:pBdr>
        <w:top w:val="single" w:sz="18" w:space="5" w:color="007935" w:themeColor="accent1"/>
      </w:pBdr>
      <w:spacing w:before="240" w:after="120"/>
      <w:ind w:left="2160"/>
      <w:outlineLvl w:val="8"/>
    </w:pPr>
    <w:rPr>
      <w:rFonts w:eastAsiaTheme="majorEastAsia" w:cstheme="majorBidi"/>
      <w:iCs/>
      <w:color w:val="007935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DF4"/>
    <w:rPr>
      <w:color w:val="303030" w:themeColor="text2"/>
      <w:sz w:val="5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91523"/>
    <w:rPr>
      <w:color w:val="303030" w:themeColor="text2"/>
      <w:sz w:val="44"/>
    </w:rPr>
  </w:style>
  <w:style w:type="paragraph" w:styleId="Title">
    <w:name w:val="Title"/>
    <w:basedOn w:val="Heading1"/>
    <w:next w:val="Normal"/>
    <w:link w:val="TitleChar"/>
    <w:uiPriority w:val="10"/>
    <w:qFormat/>
    <w:rsid w:val="00C40AA1"/>
    <w:pPr>
      <w:spacing w:before="480" w:after="480"/>
    </w:pPr>
    <w:rPr>
      <w:noProof/>
      <w:color w:val="007A40"/>
    </w:rPr>
  </w:style>
  <w:style w:type="character" w:customStyle="1" w:styleId="TitleChar">
    <w:name w:val="Title Char"/>
    <w:basedOn w:val="DefaultParagraphFont"/>
    <w:link w:val="Title"/>
    <w:uiPriority w:val="10"/>
    <w:rsid w:val="00C40AA1"/>
    <w:rPr>
      <w:noProof/>
      <w:color w:val="007A40"/>
      <w:sz w:val="52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304D57"/>
    <w:pPr>
      <w:pBdr>
        <w:top w:val="single" w:sz="12" w:space="5" w:color="007935" w:themeColor="accent1"/>
      </w:pBdr>
      <w:spacing w:after="120"/>
      <w:ind w:left="1440" w:right="1440"/>
    </w:pPr>
    <w:rPr>
      <w:iCs/>
      <w:color w:val="007935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304D57"/>
    <w:rPr>
      <w:iCs/>
      <w:color w:val="007935" w:themeColor="accent1"/>
    </w:rPr>
  </w:style>
  <w:style w:type="paragraph" w:customStyle="1" w:styleId="BulletedList">
    <w:name w:val="Bulleted List"/>
    <w:qFormat/>
    <w:rsid w:val="00F03DEE"/>
    <w:pPr>
      <w:numPr>
        <w:numId w:val="1"/>
      </w:numPr>
      <w:spacing w:before="120" w:after="60" w:line="240" w:lineRule="auto"/>
      <w:ind w:left="1080"/>
    </w:pPr>
    <w:rPr>
      <w:color w:val="303030" w:themeColor="text2"/>
      <w:szCs w:val="22"/>
    </w:rPr>
  </w:style>
  <w:style w:type="character" w:customStyle="1" w:styleId="Bold">
    <w:name w:val="Bold"/>
    <w:uiPriority w:val="1"/>
    <w:qFormat/>
    <w:rsid w:val="00CA1F0E"/>
    <w:rPr>
      <w:b/>
      <w:bCs/>
    </w:rPr>
  </w:style>
  <w:style w:type="paragraph" w:styleId="TOCHeading">
    <w:name w:val="TOC Heading"/>
    <w:next w:val="Normal"/>
    <w:uiPriority w:val="39"/>
    <w:unhideWhenUsed/>
    <w:qFormat/>
    <w:rsid w:val="00321453"/>
    <w:pPr>
      <w:spacing w:after="240"/>
    </w:pPr>
    <w:rPr>
      <w:color w:val="303030" w:themeColor="text2"/>
      <w:sz w:val="44"/>
      <w:szCs w:val="56"/>
    </w:rPr>
  </w:style>
  <w:style w:type="paragraph" w:styleId="TOC1">
    <w:name w:val="toc 1"/>
    <w:next w:val="Normal"/>
    <w:autoRedefine/>
    <w:uiPriority w:val="39"/>
    <w:unhideWhenUsed/>
    <w:rsid w:val="00304D57"/>
    <w:pPr>
      <w:tabs>
        <w:tab w:val="right" w:leader="underscore" w:pos="9350"/>
      </w:tabs>
      <w:spacing w:before="240" w:after="120"/>
    </w:pPr>
    <w:rPr>
      <w:b/>
      <w:noProof/>
      <w:color w:val="303030" w:themeColor="text2"/>
    </w:rPr>
  </w:style>
  <w:style w:type="paragraph" w:styleId="TOC2">
    <w:name w:val="toc 2"/>
    <w:next w:val="Normal"/>
    <w:autoRedefine/>
    <w:uiPriority w:val="39"/>
    <w:unhideWhenUsed/>
    <w:rsid w:val="005F138A"/>
    <w:pPr>
      <w:tabs>
        <w:tab w:val="right" w:leader="underscore" w:pos="9350"/>
      </w:tabs>
      <w:spacing w:after="120"/>
    </w:pPr>
    <w:rPr>
      <w:noProof/>
      <w:color w:val="303030" w:themeColor="text2"/>
    </w:rPr>
  </w:style>
  <w:style w:type="character" w:styleId="Hyperlink">
    <w:name w:val="Hyperlink"/>
    <w:basedOn w:val="DefaultParagraphFont"/>
    <w:uiPriority w:val="99"/>
    <w:unhideWhenUsed/>
    <w:rsid w:val="0067294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04D57"/>
    <w:rPr>
      <w:color w:val="007935" w:themeColor="accent1"/>
      <w:sz w:val="32"/>
    </w:rPr>
  </w:style>
  <w:style w:type="paragraph" w:styleId="TOC3">
    <w:name w:val="toc 3"/>
    <w:next w:val="Normal"/>
    <w:autoRedefine/>
    <w:uiPriority w:val="39"/>
    <w:unhideWhenUsed/>
    <w:rsid w:val="00E1560B"/>
    <w:pPr>
      <w:shd w:val="clear" w:color="007935" w:themeColor="accent1" w:fill="auto"/>
      <w:tabs>
        <w:tab w:val="right" w:leader="underscore" w:pos="9346"/>
      </w:tabs>
      <w:spacing w:after="120"/>
    </w:pPr>
    <w:rPr>
      <w:color w:val="007935" w:themeColor="accent1"/>
    </w:rPr>
  </w:style>
  <w:style w:type="paragraph" w:styleId="Header">
    <w:name w:val="header"/>
    <w:basedOn w:val="Normal"/>
    <w:link w:val="HeaderChar"/>
    <w:uiPriority w:val="99"/>
    <w:unhideWhenUsed/>
    <w:rsid w:val="00852686"/>
    <w:pPr>
      <w:tabs>
        <w:tab w:val="center" w:pos="4680"/>
        <w:tab w:val="right" w:pos="9360"/>
      </w:tabs>
      <w:spacing w:after="60"/>
    </w:pPr>
  </w:style>
  <w:style w:type="character" w:customStyle="1" w:styleId="HeaderChar">
    <w:name w:val="Header Char"/>
    <w:basedOn w:val="DefaultParagraphFont"/>
    <w:link w:val="Header"/>
    <w:uiPriority w:val="99"/>
    <w:rsid w:val="00852686"/>
    <w:rPr>
      <w:color w:val="303030" w:themeColor="text2"/>
    </w:rPr>
  </w:style>
  <w:style w:type="paragraph" w:styleId="Footer">
    <w:name w:val="footer"/>
    <w:basedOn w:val="Header"/>
    <w:link w:val="FooterChar"/>
    <w:uiPriority w:val="99"/>
    <w:unhideWhenUsed/>
    <w:rsid w:val="00852686"/>
  </w:style>
  <w:style w:type="character" w:customStyle="1" w:styleId="FooterChar">
    <w:name w:val="Footer Char"/>
    <w:basedOn w:val="DefaultParagraphFont"/>
    <w:link w:val="Footer"/>
    <w:uiPriority w:val="99"/>
    <w:rsid w:val="00852686"/>
    <w:rPr>
      <w:color w:val="303030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304D57"/>
    <w:rPr>
      <w:bCs/>
      <w:color w:val="007935" w:themeColor="accent1"/>
      <w:spacing w:val="8"/>
      <w:sz w:val="28"/>
      <w:szCs w:val="18"/>
    </w:rPr>
  </w:style>
  <w:style w:type="table" w:styleId="GridTable4-Accent1">
    <w:name w:val="Grid Table 4 Accent 1"/>
    <w:aliases w:val="Table Format - Grow the Economy"/>
    <w:basedOn w:val="TableNormal"/>
    <w:uiPriority w:val="49"/>
    <w:rsid w:val="003823C7"/>
    <w:pPr>
      <w:spacing w:after="0" w:line="240" w:lineRule="auto"/>
    </w:pPr>
    <w:rPr>
      <w:szCs w:val="22"/>
    </w:rPr>
    <w:tblPr>
      <w:tblStyleRowBandSize w:val="1"/>
      <w:tblStyleColBandSize w:val="1"/>
      <w:tblInd w:w="720" w:type="dxa"/>
      <w:tblBorders>
        <w:top w:val="single" w:sz="4" w:space="0" w:color="005A27" w:themeColor="accent1" w:themeShade="BF"/>
        <w:left w:val="single" w:sz="4" w:space="0" w:color="005A27" w:themeColor="accent1" w:themeShade="BF"/>
        <w:bottom w:val="single" w:sz="4" w:space="0" w:color="005A27" w:themeColor="accent1" w:themeShade="BF"/>
        <w:right w:val="single" w:sz="4" w:space="0" w:color="005A27" w:themeColor="accent1" w:themeShade="BF"/>
        <w:insideH w:val="single" w:sz="4" w:space="0" w:color="005A27" w:themeColor="accent1" w:themeShade="BF"/>
        <w:insideV w:val="single" w:sz="4" w:space="0" w:color="005A27" w:themeColor="accent1" w:themeShade="BF"/>
      </w:tblBorders>
    </w:tblPr>
    <w:tcPr>
      <w:shd w:val="clear" w:color="auto" w:fill="auto"/>
      <w:tcMar>
        <w:top w:w="58" w:type="dxa"/>
        <w:left w:w="58" w:type="dxa"/>
        <w:bottom w:w="58" w:type="dxa"/>
        <w:right w:w="58" w:type="dxa"/>
      </w:tcMa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005A27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007935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FD2" w:themeFill="accent1" w:themeFillTint="33"/>
      </w:tcPr>
    </w:tblStylePr>
    <w:tblStylePr w:type="band2Horz">
      <w:tblPr/>
      <w:tcPr>
        <w:shd w:val="clear" w:color="auto" w:fill="FFFFFF" w:themeFill="background2" w:themeFillTint="66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1C39B8"/>
    <w:rPr>
      <w:b/>
      <w:color w:val="303030" w:themeColor="text2"/>
      <w:sz w:val="32"/>
    </w:rPr>
  </w:style>
  <w:style w:type="table" w:styleId="TableGrid">
    <w:name w:val="Table Grid"/>
    <w:basedOn w:val="TableNormal"/>
    <w:uiPriority w:val="39"/>
    <w:rsid w:val="0063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4E5F9C"/>
    <w:pPr>
      <w:spacing w:after="0" w:line="240" w:lineRule="auto"/>
    </w:pPr>
    <w:tblPr>
      <w:tblStyleRowBandSize w:val="1"/>
      <w:tblStyleColBandSize w:val="1"/>
      <w:tblBorders>
        <w:top w:val="single" w:sz="4" w:space="0" w:color="00674E"/>
        <w:left w:val="single" w:sz="4" w:space="0" w:color="00674E"/>
        <w:bottom w:val="single" w:sz="4" w:space="0" w:color="00674E"/>
        <w:right w:val="single" w:sz="4" w:space="0" w:color="00674E"/>
        <w:insideH w:val="single" w:sz="4" w:space="0" w:color="00674E"/>
        <w:insideV w:val="single" w:sz="4" w:space="0" w:color="00674E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300" w:themeColor="accent6"/>
          <w:left w:val="single" w:sz="4" w:space="0" w:color="003300" w:themeColor="accent6"/>
          <w:bottom w:val="single" w:sz="4" w:space="0" w:color="003300" w:themeColor="accent6"/>
          <w:right w:val="single" w:sz="4" w:space="0" w:color="003300" w:themeColor="accent6"/>
          <w:insideH w:val="nil"/>
          <w:insideV w:val="nil"/>
        </w:tcBorders>
        <w:shd w:val="clear" w:color="auto" w:fill="003300" w:themeFill="accent6"/>
      </w:tcPr>
    </w:tblStylePr>
    <w:tblStylePr w:type="lastRow">
      <w:rPr>
        <w:b/>
        <w:bCs/>
      </w:rPr>
      <w:tblPr/>
      <w:tcPr>
        <w:tcBorders>
          <w:top w:val="double" w:sz="4" w:space="0" w:color="0033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FFA3" w:themeFill="accent6" w:themeFillTint="33"/>
      </w:tcPr>
    </w:tblStylePr>
    <w:tblStylePr w:type="band1Horz">
      <w:tblPr/>
      <w:tcPr>
        <w:shd w:val="clear" w:color="auto" w:fill="A3FFA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D0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5D5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03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0303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0303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03030" w:themeFill="text1"/>
      </w:tcPr>
    </w:tblStylePr>
    <w:tblStylePr w:type="band1Vert">
      <w:tblPr/>
      <w:tcPr>
        <w:shd w:val="clear" w:color="auto" w:fill="ACACAC" w:themeFill="text1" w:themeFillTint="66"/>
      </w:tcPr>
    </w:tblStylePr>
    <w:tblStylePr w:type="band1Horz">
      <w:tblPr/>
      <w:tcPr>
        <w:shd w:val="clear" w:color="auto" w:fill="ACACA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D0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1FF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9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9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9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935" w:themeFill="accent1"/>
      </w:tcPr>
    </w:tblStylePr>
    <w:tblStylePr w:type="band1Vert">
      <w:tblPr/>
      <w:tcPr>
        <w:shd w:val="clear" w:color="auto" w:fill="63FFA7" w:themeFill="accent1" w:themeFillTint="66"/>
      </w:tcPr>
    </w:tblStylePr>
    <w:tblStylePr w:type="band1Horz">
      <w:tblPr/>
      <w:tcPr>
        <w:shd w:val="clear" w:color="auto" w:fill="63FFA7" w:themeFill="accent1" w:themeFillTint="66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5F138A"/>
    <w:pPr>
      <w:tabs>
        <w:tab w:val="right" w:leader="underscore" w:pos="9350"/>
      </w:tabs>
      <w:spacing w:after="120"/>
      <w:ind w:left="360"/>
    </w:pPr>
    <w:rPr>
      <w:b/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5F138A"/>
    <w:pPr>
      <w:tabs>
        <w:tab w:val="right" w:leader="underscore" w:pos="9346"/>
      </w:tabs>
      <w:spacing w:after="120"/>
      <w:ind w:left="720"/>
    </w:pPr>
    <w:rPr>
      <w:color w:val="007935" w:themeColor="accent1"/>
    </w:rPr>
  </w:style>
  <w:style w:type="table" w:customStyle="1" w:styleId="SOVTableStyleOption2">
    <w:name w:val="SOV Table Style Option 2"/>
    <w:basedOn w:val="TableNormal"/>
    <w:uiPriority w:val="99"/>
    <w:rsid w:val="006F0245"/>
    <w:pPr>
      <w:spacing w:after="0" w:line="240" w:lineRule="auto"/>
    </w:pPr>
    <w:rPr>
      <w:color w:val="303030" w:themeColor="text1"/>
    </w:rPr>
    <w:tblPr>
      <w:tblStyleRowBandSize w:val="1"/>
      <w:tblStyleColBandSize w:val="1"/>
      <w:tblCellMar>
        <w:top w:w="115" w:type="dxa"/>
        <w:bottom w:w="115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Arial" w:hAnsi="Arial"/>
        <w:b w:val="0"/>
        <w:bCs/>
        <w:i w:val="0"/>
        <w:iCs/>
        <w:color w:val="FFFFFF" w:themeColor="background2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solid" w:color="003300" w:themeColor="accent6" w:fill="303030" w:themeFill="text1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single" w:sz="4" w:space="0" w:color="303030" w:themeColor="text1"/>
          <w:tl2br w:val="nil"/>
          <w:tr2bl w:val="nil"/>
        </w:tcBorders>
      </w:tcPr>
    </w:tblStylePr>
    <w:tblStylePr w:type="firstCol">
      <w:pPr>
        <w:wordWrap/>
        <w:spacing w:beforeLines="0" w:before="0" w:beforeAutospacing="0" w:afterLines="0" w:after="0" w:afterAutospacing="0" w:line="240" w:lineRule="auto"/>
      </w:pPr>
      <w:rPr>
        <w:rFonts w:ascii="Arial" w:hAnsi="Arial"/>
        <w:b w:val="0"/>
        <w:bCs/>
        <w:i w:val="0"/>
        <w:color w:val="FFFFFF" w:themeColor="background2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2"/>
          <w:insideV w:val="single" w:sz="4" w:space="0" w:color="FFFFFF" w:themeColor="background2"/>
          <w:tl2br w:val="nil"/>
          <w:tr2bl w:val="nil"/>
        </w:tcBorders>
        <w:shd w:val="solid" w:color="007935" w:themeColor="accent1" w:fill="auto"/>
      </w:tcPr>
    </w:tblStylePr>
    <w:tblStylePr w:type="lastCol">
      <w:pPr>
        <w:wordWrap/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303030" w:themeColor="text1"/>
          <w:insideV w:val="single" w:sz="4" w:space="0" w:color="303030" w:themeColor="text1"/>
          <w:tl2br w:val="nil"/>
          <w:tr2bl w:val="nil"/>
        </w:tcBorders>
      </w:tcPr>
    </w:tblStylePr>
    <w:tblStylePr w:type="band1Vert">
      <w:pPr>
        <w:wordWrap/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303030" w:themeColor="text1"/>
          <w:tl2br w:val="nil"/>
          <w:tr2bl w:val="nil"/>
        </w:tcBorders>
        <w:shd w:val="solid" w:color="C0C0C0" w:fill="FFFFFF"/>
      </w:tcPr>
    </w:tblStylePr>
    <w:tblStylePr w:type="band2Vert">
      <w:pPr>
        <w:wordWrap/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303030" w:themeColor="text1"/>
          <w:tl2br w:val="nil"/>
          <w:tr2bl w:val="nil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</w:p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303030" w:themeColor="text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0" w:afterAutospacing="0" w:line="240" w:lineRule="auto"/>
      </w:p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303030" w:themeColor="text1"/>
          <w:tl2br w:val="nil"/>
          <w:tr2bl w:val="nil"/>
        </w:tcBorders>
        <w:shd w:val="solid" w:color="ECDED2" w:themeColor="accent4" w:themeTint="33" w:fill="A3FFA3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4C5F5E"/>
    <w:pPr>
      <w:spacing w:after="0" w:line="240" w:lineRule="auto"/>
    </w:pPr>
    <w:tblPr>
      <w:tblStyleRowBandSize w:val="1"/>
      <w:tblStyleColBandSize w:val="1"/>
      <w:tblInd w:w="720" w:type="dxa"/>
      <w:tblBorders>
        <w:top w:val="single" w:sz="4" w:space="0" w:color="671E1E" w:themeColor="accent3" w:themeShade="BF"/>
        <w:left w:val="single" w:sz="4" w:space="0" w:color="671E1E" w:themeColor="accent3" w:themeShade="BF"/>
        <w:bottom w:val="single" w:sz="4" w:space="0" w:color="671E1E" w:themeColor="accent3" w:themeShade="BF"/>
        <w:right w:val="single" w:sz="4" w:space="0" w:color="671E1E" w:themeColor="accent3" w:themeShade="BF"/>
        <w:insideH w:val="single" w:sz="4" w:space="0" w:color="671E1E" w:themeColor="accent3" w:themeShade="BF"/>
        <w:insideV w:val="single" w:sz="4" w:space="0" w:color="671E1E" w:themeColor="accent3" w:themeShade="BF"/>
      </w:tblBorders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671E1E" w:themeFill="accent3" w:themeFillShade="BF"/>
      </w:tcPr>
    </w:tblStylePr>
    <w:tblStylePr w:type="lastRow">
      <w:rPr>
        <w:b/>
        <w:bCs/>
      </w:rPr>
      <w:tblPr/>
      <w:tcPr>
        <w:tcBorders>
          <w:top w:val="double" w:sz="4" w:space="0" w:color="8B29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CCC" w:themeFill="accent3" w:themeFillTint="33"/>
      </w:tcPr>
    </w:tblStylePr>
    <w:tblStylePr w:type="band2Horz">
      <w:tblPr/>
      <w:tcPr>
        <w:shd w:val="clear" w:color="auto" w:fill="FFFFFF" w:themeFill="background2" w:themeFillTint="66"/>
      </w:tcPr>
    </w:tblStylePr>
  </w:style>
  <w:style w:type="table" w:styleId="GridTable4-Accent4">
    <w:name w:val="Grid Table 4 Accent 4"/>
    <w:basedOn w:val="TableNormal"/>
    <w:uiPriority w:val="49"/>
    <w:rsid w:val="004C5F5E"/>
    <w:pPr>
      <w:spacing w:after="0" w:line="240" w:lineRule="auto"/>
    </w:pPr>
    <w:tblPr>
      <w:tblStyleRowBandSize w:val="1"/>
      <w:tblStyleColBandSize w:val="1"/>
      <w:tblInd w:w="720" w:type="dxa"/>
      <w:tblBorders>
        <w:top w:val="single" w:sz="4" w:space="0" w:color="67462B" w:themeColor="accent4" w:themeShade="BF"/>
        <w:left w:val="single" w:sz="4" w:space="0" w:color="67462B" w:themeColor="accent4" w:themeShade="BF"/>
        <w:bottom w:val="single" w:sz="4" w:space="0" w:color="67462B" w:themeColor="accent4" w:themeShade="BF"/>
        <w:right w:val="single" w:sz="4" w:space="0" w:color="67462B" w:themeColor="accent4" w:themeShade="BF"/>
        <w:insideH w:val="single" w:sz="4" w:space="0" w:color="67462B" w:themeColor="accent4" w:themeShade="BF"/>
        <w:insideV w:val="single" w:sz="4" w:space="0" w:color="67462B" w:themeColor="accent4" w:themeShade="BF"/>
      </w:tblBorders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  <w:sz w:val="24"/>
      </w:rPr>
      <w:tblPr/>
      <w:tcPr>
        <w:shd w:val="clear" w:color="auto" w:fill="67462B" w:themeFill="accent4" w:themeFillShade="BF"/>
      </w:tcPr>
    </w:tblStylePr>
    <w:tblStylePr w:type="lastRow">
      <w:rPr>
        <w:b/>
        <w:bCs/>
      </w:rPr>
      <w:tblPr/>
      <w:tcPr>
        <w:tcBorders>
          <w:top w:val="double" w:sz="4" w:space="0" w:color="8B5F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2" w:themeFill="accent4" w:themeFillTint="33"/>
      </w:tcPr>
    </w:tblStylePr>
    <w:tblStylePr w:type="band2Horz">
      <w:tblPr/>
      <w:tcPr>
        <w:shd w:val="clear" w:color="auto" w:fill="FFFFFF" w:themeFill="background2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A2F76"/>
    <w:rPr>
      <w:color w:val="605E5C"/>
      <w:shd w:val="clear" w:color="auto" w:fill="E1DFDD"/>
    </w:rPr>
  </w:style>
  <w:style w:type="table" w:styleId="GridTable4-Accent2">
    <w:name w:val="Grid Table 4 Accent 2"/>
    <w:basedOn w:val="TableNormal"/>
    <w:uiPriority w:val="49"/>
    <w:rsid w:val="004C5F5E"/>
    <w:pPr>
      <w:spacing w:after="0" w:line="240" w:lineRule="auto"/>
    </w:pPr>
    <w:tblPr>
      <w:tblStyleRowBandSize w:val="1"/>
      <w:tblStyleColBandSize w:val="1"/>
      <w:tblInd w:w="720" w:type="dxa"/>
      <w:tblBorders>
        <w:top w:val="single" w:sz="4" w:space="0" w:color="11375C" w:themeColor="accent2" w:themeShade="BF"/>
        <w:left w:val="single" w:sz="4" w:space="0" w:color="11375C" w:themeColor="accent2" w:themeShade="BF"/>
        <w:bottom w:val="single" w:sz="4" w:space="0" w:color="11375C" w:themeColor="accent2" w:themeShade="BF"/>
        <w:right w:val="single" w:sz="4" w:space="0" w:color="11375C" w:themeColor="accent2" w:themeShade="BF"/>
        <w:insideH w:val="single" w:sz="4" w:space="0" w:color="11375C" w:themeColor="accent2" w:themeShade="BF"/>
        <w:insideV w:val="single" w:sz="4" w:space="0" w:color="11375C" w:themeColor="accent2" w:themeShade="BF"/>
      </w:tblBorders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11375C" w:themeFill="accent2" w:themeFillShade="BF"/>
      </w:tcPr>
    </w:tblStylePr>
    <w:tblStylePr w:type="lastRow">
      <w:rPr>
        <w:b/>
        <w:bCs/>
      </w:rPr>
      <w:tblPr/>
      <w:tcPr>
        <w:tcBorders>
          <w:top w:val="double" w:sz="4" w:space="0" w:color="174A7C" w:themeColor="accent2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AF3" w:themeFill="accent2" w:themeFillTint="33"/>
      </w:tcPr>
    </w:tblStylePr>
    <w:tblStylePr w:type="band2Horz">
      <w:tblPr/>
      <w:tcPr>
        <w:shd w:val="clear" w:color="auto" w:fill="FFFFFF" w:themeFill="background2" w:themeFillTint="66"/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0F75CC"/>
    <w:rPr>
      <w:rFonts w:eastAsiaTheme="majorEastAsia" w:cstheme="majorBidi"/>
      <w:b/>
      <w:color w:val="303030" w:themeColor="text1"/>
      <w:sz w:val="28"/>
      <w:szCs w:val="32"/>
    </w:rPr>
  </w:style>
  <w:style w:type="paragraph" w:customStyle="1" w:styleId="NormalLARGE">
    <w:name w:val="Normal LARGE"/>
    <w:qFormat/>
    <w:rsid w:val="00F03DEE"/>
    <w:pPr>
      <w:spacing w:after="240" w:line="400" w:lineRule="exact"/>
    </w:pPr>
    <w:rPr>
      <w:color w:val="303030" w:themeColor="text2"/>
      <w:sz w:val="32"/>
      <w:szCs w:val="32"/>
    </w:rPr>
  </w:style>
  <w:style w:type="paragraph" w:customStyle="1" w:styleId="ArrowsList">
    <w:name w:val="Arrows List"/>
    <w:basedOn w:val="Normal"/>
    <w:qFormat/>
    <w:rsid w:val="001D1A83"/>
    <w:pPr>
      <w:numPr>
        <w:numId w:val="2"/>
      </w:numPr>
      <w:spacing w:before="120" w:after="120"/>
      <w:ind w:left="1051" w:hanging="187"/>
    </w:pPr>
    <w:rPr>
      <w:bCs/>
      <w:szCs w:val="22"/>
    </w:rPr>
  </w:style>
  <w:style w:type="paragraph" w:customStyle="1" w:styleId="ArrowsList-LastItem">
    <w:name w:val="Arrows List - Last Item"/>
    <w:basedOn w:val="ArrowsList"/>
    <w:qFormat/>
    <w:rsid w:val="001D1A83"/>
    <w:pPr>
      <w:spacing w:after="240"/>
    </w:pPr>
  </w:style>
  <w:style w:type="paragraph" w:customStyle="1" w:styleId="Normal-NoSpaceAfter">
    <w:name w:val="Normal - No Space After"/>
    <w:qFormat/>
    <w:rsid w:val="006D0E00"/>
    <w:pPr>
      <w:spacing w:after="0"/>
    </w:pPr>
    <w:rPr>
      <w:color w:val="303030" w:themeColor="text2"/>
    </w:rPr>
  </w:style>
  <w:style w:type="paragraph" w:customStyle="1" w:styleId="DataPoint">
    <w:name w:val="Data Point"/>
    <w:qFormat/>
    <w:rsid w:val="00C501FC"/>
    <w:pPr>
      <w:spacing w:after="0"/>
      <w:jc w:val="center"/>
    </w:pPr>
    <w:rPr>
      <w:color w:val="303030" w:themeColor="text2"/>
      <w:sz w:val="44"/>
      <w:szCs w:val="40"/>
    </w:rPr>
  </w:style>
  <w:style w:type="character" w:customStyle="1" w:styleId="Heading7Char">
    <w:name w:val="Heading 7 Char"/>
    <w:basedOn w:val="DefaultParagraphFont"/>
    <w:link w:val="Heading7"/>
    <w:uiPriority w:val="9"/>
    <w:rsid w:val="00304D57"/>
    <w:rPr>
      <w:rFonts w:eastAsiaTheme="majorEastAsia" w:cstheme="majorBidi"/>
      <w:iCs/>
      <w:color w:val="303030" w:themeColor="text1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A5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5DBA"/>
    <w:rPr>
      <w:color w:val="30303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DBA"/>
    <w:rPr>
      <w:b/>
      <w:bCs/>
      <w:color w:val="303030" w:themeColor="text2"/>
      <w:sz w:val="20"/>
      <w:szCs w:val="20"/>
    </w:rPr>
  </w:style>
  <w:style w:type="paragraph" w:customStyle="1" w:styleId="BulletedList-LastItem">
    <w:name w:val="Bulleted List - Last Item"/>
    <w:basedOn w:val="BulletedList"/>
    <w:qFormat/>
    <w:rsid w:val="00F03DEE"/>
    <w:pPr>
      <w:spacing w:after="240"/>
    </w:pPr>
  </w:style>
  <w:style w:type="paragraph" w:customStyle="1" w:styleId="Normal-Centered">
    <w:name w:val="Normal - Centered"/>
    <w:qFormat/>
    <w:rsid w:val="00F03DEE"/>
    <w:pPr>
      <w:spacing w:after="240" w:line="240" w:lineRule="auto"/>
      <w:jc w:val="center"/>
    </w:pPr>
    <w:rPr>
      <w:color w:val="303030" w:themeColor="text2"/>
    </w:rPr>
  </w:style>
  <w:style w:type="paragraph" w:styleId="FootnoteText">
    <w:name w:val="footnote text"/>
    <w:basedOn w:val="Normal"/>
    <w:link w:val="FootnoteTextChar"/>
    <w:uiPriority w:val="99"/>
    <w:unhideWhenUsed/>
    <w:rsid w:val="0081663F"/>
    <w:pPr>
      <w:spacing w:after="1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663F"/>
    <w:rPr>
      <w:color w:val="303030" w:themeColor="text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5BB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54689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F334B"/>
    <w:pPr>
      <w:spacing w:after="360"/>
    </w:pPr>
    <w:rPr>
      <w:iCs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81663F"/>
    <w:pPr>
      <w:spacing w:after="12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1663F"/>
    <w:rPr>
      <w:color w:val="303030" w:themeColor="text2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62F2"/>
    <w:rPr>
      <w:vertAlign w:val="superscript"/>
    </w:rPr>
  </w:style>
  <w:style w:type="paragraph" w:customStyle="1" w:styleId="Subsection">
    <w:name w:val="Subsection"/>
    <w:qFormat/>
    <w:rsid w:val="000558E0"/>
    <w:pPr>
      <w:spacing w:before="360" w:after="240"/>
    </w:pPr>
    <w:rPr>
      <w:b/>
      <w:color w:val="303030" w:themeColor="text2"/>
      <w:spacing w:val="20"/>
      <w:sz w:val="32"/>
      <w:szCs w:val="32"/>
    </w:rPr>
  </w:style>
  <w:style w:type="table" w:styleId="GridTable2">
    <w:name w:val="Grid Table 2"/>
    <w:basedOn w:val="TableNormal"/>
    <w:uiPriority w:val="47"/>
    <w:rsid w:val="002865E0"/>
    <w:pPr>
      <w:spacing w:after="0" w:line="240" w:lineRule="auto"/>
    </w:pPr>
    <w:tblPr>
      <w:tblStyleRowBandSize w:val="1"/>
      <w:tblStyleColBandSize w:val="1"/>
      <w:tblBorders>
        <w:top w:val="single" w:sz="2" w:space="0" w:color="828282" w:themeColor="text1" w:themeTint="99"/>
        <w:bottom w:val="single" w:sz="2" w:space="0" w:color="828282" w:themeColor="text1" w:themeTint="99"/>
        <w:insideH w:val="single" w:sz="2" w:space="0" w:color="828282" w:themeColor="text1" w:themeTint="99"/>
        <w:insideV w:val="single" w:sz="2" w:space="0" w:color="828282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28282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28282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3"/>
      </w:tcPr>
    </w:tblStylePr>
    <w:tblStylePr w:type="band1Horz">
      <w:tblPr/>
      <w:tcPr>
        <w:shd w:val="clear" w:color="auto" w:fill="D5D5D5" w:themeFill="text1" w:themeFillTint="33"/>
      </w:tcPr>
    </w:tblStylePr>
  </w:style>
  <w:style w:type="table" w:styleId="GridTable4">
    <w:name w:val="Grid Table 4"/>
    <w:basedOn w:val="TableNormal"/>
    <w:uiPriority w:val="49"/>
    <w:rsid w:val="00095F96"/>
    <w:pPr>
      <w:spacing w:after="0" w:line="240" w:lineRule="auto"/>
    </w:pPr>
    <w:tblPr>
      <w:tblStyleRowBandSize w:val="1"/>
      <w:tblStyleColBandSize w:val="1"/>
      <w:tblBorders>
        <w:top w:val="single" w:sz="4" w:space="0" w:color="828282" w:themeColor="text1" w:themeTint="99"/>
        <w:left w:val="single" w:sz="4" w:space="0" w:color="828282" w:themeColor="text1" w:themeTint="99"/>
        <w:bottom w:val="single" w:sz="4" w:space="0" w:color="828282" w:themeColor="text1" w:themeTint="99"/>
        <w:right w:val="single" w:sz="4" w:space="0" w:color="828282" w:themeColor="text1" w:themeTint="99"/>
        <w:insideH w:val="single" w:sz="4" w:space="0" w:color="828282" w:themeColor="text1" w:themeTint="99"/>
        <w:insideV w:val="single" w:sz="4" w:space="0" w:color="828282" w:themeColor="text1" w:themeTint="99"/>
      </w:tblBorders>
    </w:tblPr>
    <w:tcPr>
      <w:vAlign w:val="center"/>
    </w:tc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303030" w:themeColor="text1"/>
          <w:left w:val="single" w:sz="4" w:space="0" w:color="303030" w:themeColor="text1"/>
          <w:bottom w:val="single" w:sz="4" w:space="0" w:color="303030" w:themeColor="text1"/>
          <w:right w:val="single" w:sz="4" w:space="0" w:color="303030" w:themeColor="text1"/>
          <w:insideH w:val="nil"/>
          <w:insideV w:val="nil"/>
        </w:tcBorders>
        <w:shd w:val="clear" w:color="auto" w:fill="303030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30303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3"/>
      </w:tcPr>
    </w:tblStylePr>
    <w:tblStylePr w:type="band1Horz">
      <w:tblPr/>
      <w:tcPr>
        <w:shd w:val="clear" w:color="auto" w:fill="D5D5D5" w:themeFill="text1" w:themeFillTint="33"/>
      </w:tcPr>
    </w:tblStylePr>
  </w:style>
  <w:style w:type="paragraph" w:styleId="TableofAuthorities">
    <w:name w:val="table of authorities"/>
    <w:basedOn w:val="Normal"/>
    <w:next w:val="Normal"/>
    <w:uiPriority w:val="99"/>
    <w:unhideWhenUsed/>
    <w:rsid w:val="00910884"/>
    <w:pPr>
      <w:spacing w:after="0"/>
      <w:ind w:left="240" w:hanging="240"/>
    </w:pPr>
  </w:style>
  <w:style w:type="paragraph" w:styleId="NormalIndent">
    <w:name w:val="Normal Indent"/>
    <w:aliases w:val="Normal Indent .5&quot;"/>
    <w:basedOn w:val="Normal"/>
    <w:uiPriority w:val="99"/>
    <w:unhideWhenUsed/>
    <w:rsid w:val="008E5875"/>
    <w:pPr>
      <w:ind w:left="720"/>
    </w:pPr>
  </w:style>
  <w:style w:type="paragraph" w:styleId="ListNumber4">
    <w:name w:val="List Number 4"/>
    <w:basedOn w:val="Normal"/>
    <w:uiPriority w:val="99"/>
    <w:unhideWhenUsed/>
    <w:rsid w:val="00910884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10884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1C39B8"/>
    <w:rPr>
      <w:rFonts w:eastAsiaTheme="majorEastAsia" w:cstheme="majorBidi"/>
      <w:b/>
      <w:color w:val="303030" w:themeColor="tex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04D57"/>
    <w:rPr>
      <w:rFonts w:eastAsiaTheme="majorEastAsia" w:cstheme="majorBidi"/>
      <w:iCs/>
      <w:color w:val="007935" w:themeColor="accent1"/>
      <w:szCs w:val="21"/>
    </w:rPr>
  </w:style>
  <w:style w:type="paragraph" w:customStyle="1" w:styleId="TableHeaderRow">
    <w:name w:val="Table Header Row"/>
    <w:basedOn w:val="Normal"/>
    <w:qFormat/>
    <w:rsid w:val="00095F96"/>
    <w:pPr>
      <w:spacing w:after="0"/>
    </w:pPr>
    <w:rPr>
      <w:color w:val="FFFFFF" w:themeColor="background1"/>
      <w:sz w:val="32"/>
      <w:szCs w:val="32"/>
    </w:rPr>
  </w:style>
  <w:style w:type="paragraph" w:customStyle="1" w:styleId="TableCell-DarkText">
    <w:name w:val="Table Cell - Dark Text"/>
    <w:basedOn w:val="Normal"/>
    <w:qFormat/>
    <w:rsid w:val="00095F96"/>
    <w:pPr>
      <w:spacing w:after="0"/>
    </w:pPr>
  </w:style>
  <w:style w:type="table" w:customStyle="1" w:styleId="SOVTableStyleOption1">
    <w:name w:val="SOV Table Style Option 1"/>
    <w:basedOn w:val="TableNormal"/>
    <w:uiPriority w:val="99"/>
    <w:rsid w:val="006F0245"/>
    <w:pPr>
      <w:spacing w:after="0" w:line="240" w:lineRule="auto"/>
    </w:pPr>
    <w:tblPr>
      <w:tblStyleRowBandSize w:val="1"/>
      <w:tblStyleColBandSize w:val="1"/>
      <w:tblBorders>
        <w:insideH w:val="single" w:sz="4" w:space="0" w:color="303030" w:themeColor="text1"/>
        <w:insideV w:val="single" w:sz="4" w:space="0" w:color="303030" w:themeColor="text1"/>
      </w:tblBorders>
      <w:tblCellMar>
        <w:top w:w="115" w:type="dxa"/>
        <w:bottom w:w="115" w:type="dxa"/>
      </w:tblCellMar>
    </w:tblPr>
    <w:tcPr>
      <w:vAlign w:val="center"/>
    </w:tcPr>
    <w:tblStylePr w:type="firstRow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3300" w:themeColor="accent6" w:fill="303030" w:themeFill="tex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303030" w:themeColor="text1"/>
          <w:tl2br w:val="nil"/>
          <w:tr2bl w:val="nil"/>
        </w:tcBorders>
      </w:tcPr>
    </w:tblStylePr>
    <w:tblStylePr w:type="band2Vert">
      <w:pPr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303030" w:themeColor="text1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303030" w:themeColor="text1"/>
          <w:tl2br w:val="nil"/>
          <w:tr2bl w:val="nil"/>
        </w:tcBorders>
        <w:shd w:val="solid" w:color="ECDED2" w:themeColor="accent4" w:themeTint="33" w:fill="A3FFA3" w:themeFill="accent6" w:themeFillTint="33"/>
      </w:tcPr>
    </w:tblStylePr>
  </w:style>
  <w:style w:type="paragraph" w:customStyle="1" w:styleId="TableCell-WhiteText">
    <w:name w:val="Table Cell - White Text"/>
    <w:qFormat/>
    <w:rsid w:val="00883321"/>
    <w:rPr>
      <w:bCs/>
      <w:color w:val="FFFFFF" w:themeColor="background1"/>
    </w:rPr>
  </w:style>
  <w:style w:type="paragraph" w:customStyle="1" w:styleId="TableHeaderRow-WhiteText">
    <w:name w:val="Table Header Row - White Text"/>
    <w:basedOn w:val="TableHeaderRow"/>
    <w:qFormat/>
    <w:rsid w:val="00FE5E7C"/>
    <w:rPr>
      <w:bCs/>
      <w:iCs/>
      <w:color w:val="FFFFFF" w:themeColor="background2"/>
    </w:rPr>
  </w:style>
  <w:style w:type="table" w:styleId="TableColumns5">
    <w:name w:val="Table Columns 5"/>
    <w:basedOn w:val="TableNormal"/>
    <w:uiPriority w:val="99"/>
    <w:semiHidden/>
    <w:unhideWhenUsed/>
    <w:rsid w:val="006B54F8"/>
    <w:pPr>
      <w:spacing w:after="24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TableCell-WhiteTextReverse">
    <w:name w:val="Table Cell - White Text (Reverse)"/>
    <w:basedOn w:val="TableCell-DarkText"/>
    <w:qFormat/>
    <w:rsid w:val="0084404C"/>
    <w:rPr>
      <w:bCs/>
      <w:color w:val="FFFFFF" w:themeColor="background2"/>
    </w:rPr>
  </w:style>
  <w:style w:type="paragraph" w:customStyle="1" w:styleId="NormalIndent1">
    <w:name w:val="Normal Indent 1&quot;"/>
    <w:basedOn w:val="NormalIndent"/>
    <w:qFormat/>
    <w:rsid w:val="008E5875"/>
    <w:pPr>
      <w:ind w:left="1440"/>
    </w:pPr>
  </w:style>
  <w:style w:type="paragraph" w:styleId="TableofFigures">
    <w:name w:val="table of figures"/>
    <w:next w:val="Normal"/>
    <w:uiPriority w:val="99"/>
    <w:unhideWhenUsed/>
    <w:rsid w:val="006506AB"/>
    <w:pPr>
      <w:tabs>
        <w:tab w:val="right" w:leader="underscore" w:pos="9346"/>
      </w:tabs>
      <w:spacing w:after="0"/>
    </w:pPr>
    <w:rPr>
      <w:noProof/>
      <w:color w:val="303030" w:themeColor="text2"/>
    </w:rPr>
  </w:style>
  <w:style w:type="paragraph" w:customStyle="1" w:styleId="NormalIndent15">
    <w:name w:val="Normal Indent 1.5&quot;"/>
    <w:basedOn w:val="NormalIndent1"/>
    <w:qFormat/>
    <w:rsid w:val="008E5875"/>
    <w:pPr>
      <w:ind w:left="2160"/>
    </w:pPr>
  </w:style>
  <w:style w:type="paragraph" w:customStyle="1" w:styleId="NoramlIndent5">
    <w:name w:val="Noraml Indent .5&quot;"/>
    <w:basedOn w:val="NormalIndent"/>
    <w:qFormat/>
    <w:rsid w:val="008E5875"/>
  </w:style>
  <w:style w:type="paragraph" w:styleId="TOC6">
    <w:name w:val="toc 6"/>
    <w:basedOn w:val="Normal"/>
    <w:next w:val="Normal"/>
    <w:autoRedefine/>
    <w:uiPriority w:val="39"/>
    <w:unhideWhenUsed/>
    <w:rsid w:val="006506AB"/>
    <w:pPr>
      <w:tabs>
        <w:tab w:val="right" w:leader="underscore" w:pos="9350"/>
      </w:tabs>
      <w:spacing w:after="120"/>
      <w:ind w:left="720"/>
    </w:pPr>
    <w:rPr>
      <w:b/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E1560B"/>
    <w:pPr>
      <w:shd w:val="clear" w:color="303030" w:themeColor="text1" w:fill="auto"/>
      <w:tabs>
        <w:tab w:val="right" w:leader="underscore" w:pos="9346"/>
      </w:tabs>
      <w:spacing w:after="120"/>
      <w:ind w:left="1080"/>
    </w:pPr>
    <w:rPr>
      <w:color w:val="303030" w:themeColor="text1"/>
    </w:rPr>
  </w:style>
  <w:style w:type="paragraph" w:styleId="TOC8">
    <w:name w:val="toc 8"/>
    <w:basedOn w:val="Normal"/>
    <w:next w:val="Normal"/>
    <w:autoRedefine/>
    <w:uiPriority w:val="39"/>
    <w:unhideWhenUsed/>
    <w:rsid w:val="006506AB"/>
    <w:pPr>
      <w:tabs>
        <w:tab w:val="right" w:leader="underscore" w:pos="9350"/>
      </w:tabs>
      <w:spacing w:after="120"/>
      <w:ind w:left="1080"/>
    </w:pPr>
    <w:rPr>
      <w:b/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6506AB"/>
    <w:pPr>
      <w:tabs>
        <w:tab w:val="right" w:leader="underscore" w:pos="9350"/>
      </w:tabs>
      <w:spacing w:after="120"/>
      <w:ind w:left="1080"/>
    </w:pPr>
    <w:rPr>
      <w:color w:val="00793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tate of Vermont">
      <a:dk1>
        <a:srgbClr val="303030"/>
      </a:dk1>
      <a:lt1>
        <a:srgbClr val="FFFFFF"/>
      </a:lt1>
      <a:dk2>
        <a:srgbClr val="303030"/>
      </a:dk2>
      <a:lt2>
        <a:srgbClr val="FFFFFF"/>
      </a:lt2>
      <a:accent1>
        <a:srgbClr val="007935"/>
      </a:accent1>
      <a:accent2>
        <a:srgbClr val="174A7C"/>
      </a:accent2>
      <a:accent3>
        <a:srgbClr val="8B2929"/>
      </a:accent3>
      <a:accent4>
        <a:srgbClr val="8B5F3A"/>
      </a:accent4>
      <a:accent5>
        <a:srgbClr val="B85423"/>
      </a:accent5>
      <a:accent6>
        <a:srgbClr val="0033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15f92bc-6281-4b57-a3b1-1f70957e5f78">
      <Terms xmlns="http://schemas.microsoft.com/office/infopath/2007/PartnerControls"/>
    </lcf76f155ced4ddcb4097134ff3c332f>
    <_ip_UnifiedCompliancePolicyProperties xmlns="http://schemas.microsoft.com/sharepoint/v3" xsi:nil="true"/>
    <TaxCatchAll xmlns="1bfa00c3-9c2e-4fc6-ba84-ebb89d531bef" xsi:nil="true"/>
    <SharedWithUsers xmlns="1bfa00c3-9c2e-4fc6-ba84-ebb89d531bef">
      <UserInfo>
        <DisplayName>Young, John</DisplayName>
        <AccountId>381</AccountId>
        <AccountType/>
      </UserInfo>
      <UserInfo>
        <DisplayName>Fortin, David (he/him)</DisplayName>
        <AccountId>467</AccountId>
        <AccountType/>
      </UserInfo>
      <UserInfo>
        <DisplayName>Lipinski, James</DisplayName>
        <AccountId>121</AccountId>
        <AccountType/>
      </UserInfo>
      <UserInfo>
        <DisplayName>Hicks, Heather (She/Her)</DisplayName>
        <AccountId>68</AccountId>
        <AccountType/>
      </UserInfo>
      <UserInfo>
        <DisplayName>Omodeo, Christie (she/her)</DisplayName>
        <AccountId>67</AccountId>
        <AccountType/>
      </UserInfo>
      <UserInfo>
        <DisplayName>Robinson, Erin</DisplayName>
        <AccountId>12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AAF2846AC8E46BB0ECC13294ACFA4" ma:contentTypeVersion="18" ma:contentTypeDescription="Create a new document." ma:contentTypeScope="" ma:versionID="c2499e95b8daa6ce6d9dfd11fc9b7416">
  <xsd:schema xmlns:xsd="http://www.w3.org/2001/XMLSchema" xmlns:xs="http://www.w3.org/2001/XMLSchema" xmlns:p="http://schemas.microsoft.com/office/2006/metadata/properties" xmlns:ns1="http://schemas.microsoft.com/sharepoint/v3" xmlns:ns2="a15f92bc-6281-4b57-a3b1-1f70957e5f78" xmlns:ns3="1bfa00c3-9c2e-4fc6-ba84-ebb89d531bef" targetNamespace="http://schemas.microsoft.com/office/2006/metadata/properties" ma:root="true" ma:fieldsID="27953228da1dc10f17f34f2e4856da19" ns1:_="" ns2:_="" ns3:_="">
    <xsd:import namespace="http://schemas.microsoft.com/sharepoint/v3"/>
    <xsd:import namespace="a15f92bc-6281-4b57-a3b1-1f70957e5f78"/>
    <xsd:import namespace="1bfa00c3-9c2e-4fc6-ba84-ebb89d531b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92bc-6281-4b57-a3b1-1f70957e5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a00c3-9c2e-4fc6-ba84-ebb89d531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be0e350-970b-4180-866c-df0ee1422ac5}" ma:internalName="TaxCatchAll" ma:showField="CatchAllData" ma:web="1bfa00c3-9c2e-4fc6-ba84-ebb89d531b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A8135F-8B7B-4346-9E2D-7821F2056A63}">
  <ds:schemaRefs>
    <ds:schemaRef ds:uri="http://schemas.microsoft.com/office/2006/documentManagement/types"/>
    <ds:schemaRef ds:uri="a15f92bc-6281-4b57-a3b1-1f70957e5f78"/>
    <ds:schemaRef ds:uri="http://purl.org/dc/elements/1.1/"/>
    <ds:schemaRef ds:uri="http://schemas.microsoft.com/office/2006/metadata/properties"/>
    <ds:schemaRef ds:uri="1bfa00c3-9c2e-4fc6-ba84-ebb89d531bef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0649C2-5911-473B-889A-0D7DE6E3E0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005547-6C63-4CCE-897E-416B614ED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5f92bc-6281-4b57-a3b1-1f70957e5f78"/>
    <ds:schemaRef ds:uri="1bfa00c3-9c2e-4fc6-ba84-ebb89d531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3D3372-197A-41BC-93D2-C50887863A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SOV-Communications-Plan-Template</dc:title>
  <dc:subject/>
  <dc:creator>Elle.OCasey@vermont.gov</dc:creator>
  <cp:keywords/>
  <dc:description/>
  <cp:lastModifiedBy>O'Casey, Elle</cp:lastModifiedBy>
  <cp:revision>53</cp:revision>
  <cp:lastPrinted>2023-02-28T20:25:00Z</cp:lastPrinted>
  <dcterms:created xsi:type="dcterms:W3CDTF">2024-02-14T12:55:00Z</dcterms:created>
  <dcterms:modified xsi:type="dcterms:W3CDTF">2024-02-14T19:33:00Z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0x010100AEBAAF2846AC8E46BB0ECC13294ACFA4</vt:lpwstr>
  </property>
  <property fmtid="{D5CDD505-2E9C-101B-9397-08002B2CF9AE}" pid="3" name="MediaServiceImageTags">
    <vt:lpwstr/>
  </property>
</Properties>
</file>